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918" w:rsidRDefault="00FD2918"/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6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273"/>
        <w:gridCol w:w="274"/>
        <w:gridCol w:w="274"/>
        <w:gridCol w:w="274"/>
        <w:gridCol w:w="274"/>
        <w:gridCol w:w="819"/>
        <w:gridCol w:w="819"/>
        <w:gridCol w:w="273"/>
      </w:tblGrid>
      <w:tr w:rsidR="003A7B19" w:rsidRPr="00205281" w:rsidTr="00186169">
        <w:trPr>
          <w:trHeight w:val="592"/>
          <w:jc w:val="center"/>
        </w:trPr>
        <w:tc>
          <w:tcPr>
            <w:tcW w:w="10346" w:type="dxa"/>
            <w:gridSpan w:val="26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3A7B19" w:rsidRPr="00205281" w:rsidRDefault="003A7B19" w:rsidP="003A7B19">
            <w:pPr>
              <w:pStyle w:val="Prrafodelista"/>
              <w:numPr>
                <w:ilvl w:val="0"/>
                <w:numId w:val="7"/>
              </w:numPr>
              <w:ind w:left="303" w:hanging="284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DATOS DEL PROCESOS DE CONTRATACIÓN</w:t>
            </w:r>
          </w:p>
        </w:tc>
      </w:tr>
      <w:tr w:rsidR="003A7B19" w:rsidRPr="00205281" w:rsidTr="00186169">
        <w:trPr>
          <w:jc w:val="center"/>
        </w:trPr>
        <w:tc>
          <w:tcPr>
            <w:tcW w:w="10346" w:type="dxa"/>
            <w:gridSpan w:val="26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</w:tr>
      <w:tr w:rsidR="003A7B19" w:rsidRPr="00205281" w:rsidTr="00186169">
        <w:trPr>
          <w:trHeight w:val="397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Entidad Convocante</w:t>
            </w:r>
          </w:p>
        </w:tc>
        <w:tc>
          <w:tcPr>
            <w:tcW w:w="770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EMPRESA MISICUNI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trHeight w:val="45"/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Modalidad de contratación</w:t>
            </w:r>
          </w:p>
        </w:tc>
        <w:tc>
          <w:tcPr>
            <w:tcW w:w="250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Apoyo Nacional a la Producción y Empleo - ANPE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vMerge w:val="restart"/>
            <w:tcBorders>
              <w:right w:val="single" w:sz="4" w:space="0" w:color="auto"/>
            </w:tcBorders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Código Interno que la Entidad utiliza para identificar el proceso</w:t>
            </w:r>
          </w:p>
        </w:tc>
        <w:tc>
          <w:tcPr>
            <w:tcW w:w="21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r w:rsidRPr="00CB77E4">
              <w:rPr>
                <w:rFonts w:ascii="Arial" w:hAnsi="Arial" w:cs="Arial"/>
                <w:b/>
                <w:lang w:val="es-BO"/>
              </w:rPr>
              <w:t>E.M. GAF ANPE-00</w:t>
            </w:r>
            <w:r>
              <w:rPr>
                <w:rFonts w:ascii="Arial" w:hAnsi="Arial" w:cs="Arial"/>
                <w:b/>
                <w:lang w:val="es-BO"/>
              </w:rPr>
              <w:t>4</w:t>
            </w:r>
            <w:r w:rsidRPr="00CB77E4">
              <w:rPr>
                <w:rFonts w:ascii="Arial" w:hAnsi="Arial" w:cs="Arial"/>
                <w:b/>
                <w:lang w:val="es-BO"/>
              </w:rPr>
              <w:t>/2021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50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vMerge/>
            <w:tcBorders>
              <w:right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1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</w:tbl>
    <w:tbl>
      <w:tblPr>
        <w:tblStyle w:val="Tablaconcuadrcula1"/>
        <w:tblW w:w="105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4"/>
        <w:gridCol w:w="306"/>
        <w:gridCol w:w="305"/>
        <w:gridCol w:w="279"/>
        <w:gridCol w:w="305"/>
        <w:gridCol w:w="305"/>
        <w:gridCol w:w="305"/>
        <w:gridCol w:w="305"/>
        <w:gridCol w:w="275"/>
        <w:gridCol w:w="305"/>
        <w:gridCol w:w="305"/>
        <w:gridCol w:w="272"/>
        <w:gridCol w:w="305"/>
        <w:gridCol w:w="305"/>
        <w:gridCol w:w="305"/>
        <w:gridCol w:w="305"/>
        <w:gridCol w:w="305"/>
        <w:gridCol w:w="305"/>
        <w:gridCol w:w="305"/>
        <w:gridCol w:w="272"/>
        <w:gridCol w:w="305"/>
        <w:gridCol w:w="272"/>
        <w:gridCol w:w="305"/>
        <w:gridCol w:w="259"/>
        <w:gridCol w:w="805"/>
        <w:gridCol w:w="752"/>
        <w:gridCol w:w="259"/>
      </w:tblGrid>
      <w:tr w:rsidR="003A7B19" w:rsidRPr="00205281" w:rsidTr="00186169">
        <w:trPr>
          <w:jc w:val="center"/>
        </w:trPr>
        <w:tc>
          <w:tcPr>
            <w:tcW w:w="2373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CUCE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Gestión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9"/>
        <w:gridCol w:w="324"/>
        <w:gridCol w:w="281"/>
        <w:gridCol w:w="282"/>
        <w:gridCol w:w="272"/>
        <w:gridCol w:w="277"/>
        <w:gridCol w:w="275"/>
        <w:gridCol w:w="280"/>
        <w:gridCol w:w="276"/>
        <w:gridCol w:w="276"/>
        <w:gridCol w:w="276"/>
        <w:gridCol w:w="273"/>
        <w:gridCol w:w="273"/>
        <w:gridCol w:w="272"/>
        <w:gridCol w:w="273"/>
        <w:gridCol w:w="273"/>
        <w:gridCol w:w="273"/>
        <w:gridCol w:w="273"/>
        <w:gridCol w:w="272"/>
        <w:gridCol w:w="273"/>
        <w:gridCol w:w="273"/>
        <w:gridCol w:w="273"/>
        <w:gridCol w:w="273"/>
        <w:gridCol w:w="272"/>
        <w:gridCol w:w="272"/>
        <w:gridCol w:w="272"/>
        <w:gridCol w:w="272"/>
        <w:gridCol w:w="272"/>
        <w:gridCol w:w="272"/>
        <w:gridCol w:w="272"/>
      </w:tblGrid>
      <w:tr w:rsidR="003A7B19" w:rsidRPr="00205281" w:rsidTr="00186169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trHeight w:val="435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Objeto de la contratación</w:t>
            </w:r>
          </w:p>
        </w:tc>
        <w:tc>
          <w:tcPr>
            <w:tcW w:w="770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8B51B6" w:rsidRDefault="003A7B19" w:rsidP="00186169">
            <w:pPr>
              <w:tabs>
                <w:tab w:val="left" w:pos="1634"/>
              </w:tabs>
              <w:jc w:val="center"/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INSTALACIÓN VALVULA DN1000 Y ACCESORIOS PRFV PARA SISTEMA DE REGULACIÓN PLANTA DE TRATAMIENTO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Método de Selección y Adjudicación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  <w:r>
              <w:rPr>
                <w:rFonts w:ascii="Arial" w:hAnsi="Arial" w:cs="Arial"/>
                <w:szCs w:val="2"/>
                <w:lang w:val="es-BO"/>
              </w:rPr>
              <w:t>X</w:t>
            </w:r>
          </w:p>
        </w:tc>
        <w:tc>
          <w:tcPr>
            <w:tcW w:w="222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Precio Evaluado más Bajo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8" w:type="dxa"/>
            <w:gridSpan w:val="10"/>
            <w:tcBorders>
              <w:lef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Calidad Propuesta Técnica y Costo</w:t>
            </w: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223" w:type="dxa"/>
            <w:gridSpan w:val="8"/>
            <w:tcBorders>
              <w:lef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Calidad</w:t>
            </w:r>
          </w:p>
        </w:tc>
        <w:tc>
          <w:tcPr>
            <w:tcW w:w="277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Forma de Adjudicación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X</w:t>
            </w:r>
          </w:p>
        </w:tc>
        <w:tc>
          <w:tcPr>
            <w:tcW w:w="138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el Total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7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Tramos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Paquetes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Precio Referencial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8B51B6" w:rsidRDefault="003A7B19" w:rsidP="00186169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BO"/>
              </w:rPr>
              <w:t>Bs. 297.387,20 (Doscientos noventa y siete mil trescientos ochenta y siete 20/100 Bolivianos)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trHeight w:val="240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La contratación se formalizará mediante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b/>
                <w:szCs w:val="2"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Contrato</w:t>
            </w:r>
          </w:p>
        </w:tc>
        <w:tc>
          <w:tcPr>
            <w:tcW w:w="4398" w:type="dxa"/>
            <w:gridSpan w:val="16"/>
            <w:tcBorders>
              <w:left w:val="single" w:sz="4" w:space="0" w:color="auto"/>
            </w:tcBorders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Plazo de Ejecución de Obra </w:t>
            </w:r>
            <w:r w:rsidRPr="00205281">
              <w:rPr>
                <w:rFonts w:ascii="Arial" w:hAnsi="Arial" w:cs="Arial"/>
                <w:b/>
                <w:i/>
                <w:sz w:val="14"/>
                <w:lang w:val="es-BO"/>
              </w:rPr>
              <w:t>(en días calendario)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b/>
                <w:i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60</w:t>
            </w:r>
            <w:r w:rsidRPr="00886208">
              <w:rPr>
                <w:rFonts w:ascii="Arial" w:hAnsi="Arial" w:cs="Arial"/>
                <w:b/>
                <w:lang w:val="es-BO"/>
              </w:rPr>
              <w:t xml:space="preserve"> DÍAS CALENDARIO</w:t>
            </w:r>
            <w:r w:rsidRPr="0082148B">
              <w:rPr>
                <w:rFonts w:ascii="Arial" w:hAnsi="Arial" w:cs="Arial"/>
                <w:b/>
                <w:lang w:val="es-BO"/>
              </w:rPr>
              <w:t xml:space="preserve"> A PARTIR DE LA ORDEN DE PROCEDER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Garantía de Seriedad de Propuesta</w:t>
            </w:r>
          </w:p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b/>
                <w:i/>
                <w:sz w:val="14"/>
                <w:lang w:val="es-BO"/>
              </w:rPr>
              <w:t>(Suprimir en caso de que no se requiera)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405489" w:rsidRDefault="003A7B19" w:rsidP="00186169">
            <w:pPr>
              <w:jc w:val="both"/>
              <w:rPr>
                <w:rFonts w:ascii="Arial" w:hAnsi="Arial" w:cs="Arial"/>
                <w:b/>
                <w:lang w:val="es-BO"/>
              </w:rPr>
            </w:pPr>
            <w:r w:rsidRPr="00405489">
              <w:rPr>
                <w:rFonts w:ascii="Arial" w:hAnsi="Arial" w:cs="Arial"/>
                <w:b/>
                <w:lang w:val="es-BO"/>
              </w:rPr>
              <w:t>El proponente deberá presentar una Garantía equivalente al 1% del Precio Referencial de la Contratación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405489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405489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405489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405489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Garantía de Cumplimiento </w:t>
            </w:r>
          </w:p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de Contrato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405489" w:rsidRDefault="003A7B19" w:rsidP="00186169">
            <w:pPr>
              <w:jc w:val="both"/>
              <w:rPr>
                <w:rFonts w:ascii="Arial" w:hAnsi="Arial" w:cs="Arial"/>
                <w:b/>
                <w:lang w:val="es-BO"/>
              </w:rPr>
            </w:pPr>
            <w:r w:rsidRPr="00405489">
              <w:rPr>
                <w:rFonts w:ascii="Arial" w:hAnsi="Arial" w:cs="Arial"/>
                <w:b/>
                <w:lang w:val="es-BO"/>
              </w:rPr>
              <w:t>El proponente adjudicado deberá constituir la garantía del cumplimiento de contrato o solicitar la retención del 7% en caso de pagos parciales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405489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405489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405489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405489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Garantía Adicional a la de Cumplimiento de Contrato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405489" w:rsidRDefault="003A7B19" w:rsidP="00186169">
            <w:pPr>
              <w:jc w:val="both"/>
              <w:rPr>
                <w:rFonts w:ascii="Arial" w:hAnsi="Arial" w:cs="Arial"/>
                <w:b/>
                <w:lang w:val="es-BO"/>
              </w:rPr>
            </w:pPr>
            <w:r w:rsidRPr="00405489">
              <w:rPr>
                <w:rFonts w:ascii="Arial" w:hAnsi="Arial" w:cs="Arial"/>
                <w:b/>
                <w:lang w:val="es-BO"/>
              </w:rPr>
              <w:t>El proponente adjudicado, cuya propuesta económica esté por debajo del ochenta y cinco por ciento (85%) del Precio Referencial, deberá presentar una Garantía Adicional a la de Cumplimiento de Contrato, equivalente a la diferencia entre el ochenta y cinco por ciento (85%) del Precio Referencial y el valor de su propuesta económica.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</w:tbl>
    <w:tbl>
      <w:tblPr>
        <w:tblStyle w:val="Tablaconcuadrcula2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5"/>
        <w:gridCol w:w="324"/>
        <w:gridCol w:w="282"/>
        <w:gridCol w:w="275"/>
        <w:gridCol w:w="280"/>
        <w:gridCol w:w="278"/>
        <w:gridCol w:w="276"/>
        <w:gridCol w:w="280"/>
        <w:gridCol w:w="276"/>
        <w:gridCol w:w="276"/>
        <w:gridCol w:w="276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</w:tblGrid>
      <w:tr w:rsidR="003A7B19" w:rsidRPr="00205281" w:rsidTr="00186169">
        <w:trPr>
          <w:jc w:val="center"/>
        </w:trPr>
        <w:tc>
          <w:tcPr>
            <w:tcW w:w="2373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Señalar el presupuesto a aplicar para la contratación de la obra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144" w:type="dxa"/>
            <w:gridSpan w:val="26"/>
            <w:tcBorders>
              <w:left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ab/>
              <w:t>Presupuesto de la gestión en curso</w:t>
            </w: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5" w:type="dxa"/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0" w:type="dxa"/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8" w:type="dxa"/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</w:p>
        </w:tc>
        <w:tc>
          <w:tcPr>
            <w:tcW w:w="7417" w:type="dxa"/>
            <w:gridSpan w:val="27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jc w:val="both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 xml:space="preserve">Presupuesto de la próxima gestión </w:t>
            </w:r>
            <w:r w:rsidRPr="00205281">
              <w:rPr>
                <w:rFonts w:ascii="Arial" w:hAnsi="Arial" w:cs="Arial"/>
                <w:i/>
                <w:sz w:val="14"/>
              </w:rPr>
              <w:t>(el proceso se  iniciará una vez promulgada la Ley del Presupuesto General del Estado de la siguiente gestión)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</w:p>
        </w:tc>
        <w:tc>
          <w:tcPr>
            <w:tcW w:w="7417" w:type="dxa"/>
            <w:gridSpan w:val="27"/>
            <w:vMerge/>
            <w:tcBorders>
              <w:left w:val="nil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275"/>
        <w:gridCol w:w="274"/>
        <w:gridCol w:w="275"/>
        <w:gridCol w:w="57"/>
        <w:gridCol w:w="217"/>
        <w:gridCol w:w="276"/>
        <w:gridCol w:w="277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116"/>
        <w:gridCol w:w="157"/>
        <w:gridCol w:w="274"/>
        <w:gridCol w:w="274"/>
        <w:gridCol w:w="274"/>
        <w:gridCol w:w="274"/>
        <w:gridCol w:w="273"/>
        <w:gridCol w:w="273"/>
        <w:gridCol w:w="128"/>
        <w:gridCol w:w="145"/>
        <w:gridCol w:w="273"/>
        <w:gridCol w:w="273"/>
        <w:gridCol w:w="273"/>
        <w:gridCol w:w="273"/>
      </w:tblGrid>
      <w:tr w:rsidR="003A7B19" w:rsidRPr="00205281" w:rsidTr="00186169">
        <w:trPr>
          <w:trHeight w:val="100"/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gridSpan w:val="8"/>
            <w:vMerge w:val="restart"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Organismos Financiadores</w:t>
            </w:r>
          </w:p>
        </w:tc>
        <w:tc>
          <w:tcPr>
            <w:tcW w:w="283" w:type="dxa"/>
            <w:vMerge w:val="restart"/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#</w:t>
            </w:r>
          </w:p>
        </w:tc>
        <w:tc>
          <w:tcPr>
            <w:tcW w:w="5238" w:type="dxa"/>
            <w:gridSpan w:val="20"/>
            <w:vMerge w:val="restart"/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Nombre del Organismo Financiador</w:t>
            </w:r>
          </w:p>
          <w:p w:rsidR="003A7B19" w:rsidRPr="00205281" w:rsidRDefault="003A7B19" w:rsidP="00186169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sz w:val="14"/>
                <w:lang w:val="es-BO"/>
              </w:rPr>
              <w:t>(de acuerdo al clasificador vigente)</w:t>
            </w:r>
          </w:p>
        </w:tc>
        <w:tc>
          <w:tcPr>
            <w:tcW w:w="274" w:type="dxa"/>
            <w:vMerge w:val="restart"/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vMerge w:val="restart"/>
            <w:tcBorders>
              <w:left w:val="nil"/>
            </w:tcBorders>
            <w:vAlign w:val="center"/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% de Financiamiento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trHeight w:val="60"/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vMerge/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5238" w:type="dxa"/>
            <w:gridSpan w:val="20"/>
            <w:vMerge/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vMerge/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vMerge/>
            <w:tcBorders>
              <w:left w:val="nil"/>
            </w:tcBorders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sz w:val="12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1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TESORO GENERAL DE LA NACIÓN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3A7B19" w:rsidRPr="00C92F19" w:rsidRDefault="003A7B19" w:rsidP="00186169">
            <w:pPr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C92F19" w:rsidRDefault="003A7B19" w:rsidP="00186169">
            <w:pPr>
              <w:rPr>
                <w:rFonts w:ascii="Arial" w:hAnsi="Arial" w:cs="Arial"/>
                <w:b/>
                <w:lang w:val="es-BO"/>
              </w:rPr>
            </w:pPr>
            <w:r w:rsidRPr="00C92F19">
              <w:rPr>
                <w:rFonts w:ascii="Arial" w:hAnsi="Arial" w:cs="Arial"/>
                <w:b/>
                <w:lang w:val="es-BO"/>
              </w:rPr>
              <w:t>100%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sz w:val="12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2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  <w:tr w:rsidR="003A7B19" w:rsidRPr="00205281" w:rsidTr="00186169">
        <w:trPr>
          <w:trHeight w:val="631"/>
          <w:jc w:val="center"/>
        </w:trPr>
        <w:tc>
          <w:tcPr>
            <w:tcW w:w="10346" w:type="dxa"/>
            <w:gridSpan w:val="39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3A7B19" w:rsidRPr="00205281" w:rsidRDefault="003A7B19" w:rsidP="003A7B19">
            <w:pPr>
              <w:pStyle w:val="Prrafodelista"/>
              <w:numPr>
                <w:ilvl w:val="0"/>
                <w:numId w:val="7"/>
              </w:numPr>
              <w:ind w:left="303" w:hanging="284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 xml:space="preserve">INFORMACIÓN DEL DOCUMENTO BASE DE CONTRATACIÓN (DBC) </w:t>
            </w:r>
          </w:p>
          <w:p w:rsidR="003A7B19" w:rsidRPr="00205281" w:rsidRDefault="003A7B19" w:rsidP="00186169">
            <w:pPr>
              <w:pStyle w:val="Prrafodelista"/>
              <w:ind w:left="30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sz w:val="14"/>
                <w:lang w:val="es-BO"/>
              </w:rPr>
              <w:t>Los interesados podrán recabar el Documento Base de Contratación (DBC) en el sitio Web del SICOES y obtener información de la entidad de acuerdo con los siguientes datos:</w:t>
            </w: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Domicilio de la Entidad Convocante</w:t>
            </w:r>
          </w:p>
        </w:tc>
        <w:tc>
          <w:tcPr>
            <w:tcW w:w="48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EMPRESA MISICUNI – CALLE INNOMINADA S/N ZONA LINDE KANARRANCHO TIQUIPAYA</w:t>
            </w:r>
          </w:p>
        </w:tc>
        <w:tc>
          <w:tcPr>
            <w:tcW w:w="19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Horario de Atención de la Entidad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08:30 a 16:30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10"/>
                <w:szCs w:val="8"/>
                <w:lang w:val="es-BO"/>
              </w:rPr>
            </w:pPr>
          </w:p>
        </w:tc>
        <w:tc>
          <w:tcPr>
            <w:tcW w:w="283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3A7B19" w:rsidRPr="00205281" w:rsidRDefault="003A7B19" w:rsidP="00186169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3034" w:type="dxa"/>
            <w:gridSpan w:val="11"/>
            <w:tcBorders>
              <w:bottom w:val="single" w:sz="4" w:space="0" w:color="auto"/>
            </w:tcBorders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i/>
                <w:sz w:val="10"/>
                <w:szCs w:val="8"/>
                <w:lang w:val="es-BO"/>
              </w:rPr>
            </w:pPr>
            <w:r w:rsidRPr="00205281">
              <w:rPr>
                <w:rFonts w:ascii="Arial" w:hAnsi="Arial" w:cs="Arial"/>
                <w:i/>
                <w:sz w:val="12"/>
                <w:szCs w:val="8"/>
                <w:lang w:val="es-BO"/>
              </w:rPr>
              <w:t>Nombre Completo</w:t>
            </w:r>
          </w:p>
        </w:tc>
        <w:tc>
          <w:tcPr>
            <w:tcW w:w="274" w:type="dxa"/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369" w:type="dxa"/>
            <w:gridSpan w:val="6"/>
            <w:tcBorders>
              <w:bottom w:val="single" w:sz="4" w:space="0" w:color="auto"/>
            </w:tcBorders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205281">
              <w:rPr>
                <w:i/>
                <w:sz w:val="12"/>
                <w:szCs w:val="8"/>
                <w:lang w:val="es-BO"/>
              </w:rPr>
              <w:t>Cargo</w:t>
            </w:r>
          </w:p>
        </w:tc>
        <w:tc>
          <w:tcPr>
            <w:tcW w:w="274" w:type="dxa"/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638" w:type="dxa"/>
            <w:gridSpan w:val="7"/>
            <w:tcBorders>
              <w:bottom w:val="single" w:sz="4" w:space="0" w:color="auto"/>
            </w:tcBorders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205281">
              <w:rPr>
                <w:i/>
                <w:sz w:val="12"/>
                <w:szCs w:val="8"/>
                <w:lang w:val="es-BO"/>
              </w:rPr>
              <w:t>Dependencia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3484" w:type="dxa"/>
            <w:gridSpan w:val="12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Encargado de atender consultas</w:t>
            </w:r>
          </w:p>
        </w:tc>
        <w:tc>
          <w:tcPr>
            <w:tcW w:w="3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r w:rsidRPr="0050213F">
              <w:rPr>
                <w:rFonts w:ascii="Arial" w:hAnsi="Arial" w:cs="Arial"/>
                <w:b/>
                <w:lang w:val="es-BO"/>
              </w:rPr>
              <w:t xml:space="preserve">Ing. </w:t>
            </w:r>
            <w:r>
              <w:rPr>
                <w:rFonts w:ascii="Arial" w:hAnsi="Arial" w:cs="Arial"/>
                <w:b/>
                <w:lang w:val="es-BO"/>
              </w:rPr>
              <w:t xml:space="preserve">Érica Estrada Loayza 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 xml:space="preserve">Responsable Planta de Tratamiento 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Gerente Técnico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1596" w:type="dxa"/>
            <w:gridSpan w:val="5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Teléfono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4256083 - 4307175</w:t>
            </w:r>
          </w:p>
        </w:tc>
        <w:tc>
          <w:tcPr>
            <w:tcW w:w="281" w:type="dxa"/>
            <w:tcBorders>
              <w:left w:val="single" w:sz="4" w:space="0" w:color="auto"/>
            </w:tcBorders>
            <w:vAlign w:val="center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554" w:type="dxa"/>
            <w:gridSpan w:val="2"/>
            <w:tcBorders>
              <w:left w:val="nil"/>
              <w:righ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Fax</w:t>
            </w:r>
          </w:p>
        </w:tc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4754801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46" w:type="dxa"/>
            <w:gridSpan w:val="6"/>
            <w:tcBorders>
              <w:righ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Correo Electrónico</w:t>
            </w:r>
          </w:p>
        </w:tc>
        <w:tc>
          <w:tcPr>
            <w:tcW w:w="3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  <w:hyperlink r:id="rId8" w:history="1">
              <w:r w:rsidRPr="009A687B">
                <w:rPr>
                  <w:rStyle w:val="Hipervnculo"/>
                  <w:rFonts w:ascii="Arial" w:eastAsia="Calibri" w:hAnsi="Arial" w:cs="Arial"/>
                  <w:lang w:val="es-BO"/>
                </w:rPr>
                <w:t>eestrada@misicuni.gob.bo</w:t>
              </w:r>
            </w:hyperlink>
            <w:r>
              <w:rPr>
                <w:rFonts w:ascii="Arial" w:hAnsi="Arial" w:cs="Arial"/>
                <w:lang w:val="es-BO"/>
              </w:rPr>
              <w:t xml:space="preserve"> </w:t>
            </w:r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6244" w:type="dxa"/>
            <w:gridSpan w:val="22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sz w:val="8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Número de Cuenta Corriente Fiscal para Depósito por concepto de Garantía</w:t>
            </w:r>
            <w:r>
              <w:rPr>
                <w:rFonts w:ascii="Arial" w:hAnsi="Arial" w:cs="Arial"/>
                <w:lang w:val="es-BO"/>
              </w:rPr>
              <w:t xml:space="preserve"> de Seriedad de Propuesta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3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3A7B19" w:rsidRPr="00205281" w:rsidTr="00186169">
        <w:trPr>
          <w:jc w:val="center"/>
        </w:trPr>
        <w:tc>
          <w:tcPr>
            <w:tcW w:w="715" w:type="dxa"/>
            <w:tcBorders>
              <w:left w:val="single" w:sz="12" w:space="0" w:color="1F4E79" w:themeColor="accent1" w:themeShade="80"/>
              <w:bottom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gridSpan w:val="2"/>
            <w:tcBorders>
              <w:bottom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  <w:vAlign w:val="center"/>
          </w:tcPr>
          <w:p w:rsidR="003A7B19" w:rsidRPr="00205281" w:rsidRDefault="003A7B19" w:rsidP="00186169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</w:tcPr>
          <w:p w:rsidR="003A7B19" w:rsidRPr="00205281" w:rsidRDefault="003A7B19" w:rsidP="00186169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</w:tbl>
    <w:p w:rsidR="003A7B19" w:rsidRPr="00205281" w:rsidRDefault="003A7B19" w:rsidP="003A7B19">
      <w:pPr>
        <w:rPr>
          <w:lang w:val="es-BO"/>
        </w:rPr>
      </w:pPr>
    </w:p>
    <w:p w:rsidR="003A7B19" w:rsidRPr="00205281" w:rsidRDefault="003A7B19" w:rsidP="003A7B19">
      <w:pPr>
        <w:rPr>
          <w:lang w:val="es-BO"/>
        </w:rPr>
      </w:pPr>
    </w:p>
    <w:tbl>
      <w:tblPr>
        <w:tblW w:w="9923" w:type="dxa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532"/>
        <w:gridCol w:w="134"/>
        <w:gridCol w:w="134"/>
        <w:gridCol w:w="383"/>
        <w:gridCol w:w="134"/>
        <w:gridCol w:w="389"/>
        <w:gridCol w:w="134"/>
        <w:gridCol w:w="524"/>
        <w:gridCol w:w="135"/>
        <w:gridCol w:w="134"/>
        <w:gridCol w:w="475"/>
        <w:gridCol w:w="252"/>
        <w:gridCol w:w="459"/>
        <w:gridCol w:w="135"/>
        <w:gridCol w:w="141"/>
        <w:gridCol w:w="2190"/>
        <w:gridCol w:w="198"/>
      </w:tblGrid>
      <w:tr w:rsidR="003A7B19" w:rsidRPr="00205281" w:rsidTr="00186169">
        <w:trPr>
          <w:trHeight w:val="464"/>
        </w:trPr>
        <w:tc>
          <w:tcPr>
            <w:tcW w:w="992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1F4E79" w:themeFill="accent1" w:themeFillShade="80"/>
            <w:noWrap/>
            <w:vAlign w:val="center"/>
            <w:hideMark/>
          </w:tcPr>
          <w:p w:rsidR="003A7B19" w:rsidRPr="00205281" w:rsidRDefault="003A7B19" w:rsidP="00186169">
            <w:pPr>
              <w:snapToGrid w:val="0"/>
              <w:rPr>
                <w:rFonts w:ascii="Arial" w:hAnsi="Arial" w:cs="Arial"/>
                <w:b/>
                <w:bCs/>
                <w:lang w:val="es-BO" w:eastAsia="es-BO"/>
              </w:rPr>
            </w:pPr>
            <w:r w:rsidRPr="00205281">
              <w:rPr>
                <w:lang w:val="es-BO"/>
              </w:rPr>
              <w:br w:type="page"/>
            </w:r>
            <w:r w:rsidRPr="00205281">
              <w:rPr>
                <w:rFonts w:ascii="Arial" w:hAnsi="Arial" w:cs="Arial"/>
                <w:b/>
                <w:bCs/>
                <w:lang w:val="es-BO" w:eastAsia="es-BO"/>
              </w:rPr>
              <w:t xml:space="preserve">3.    </w:t>
            </w:r>
            <w:r w:rsidRPr="00205281">
              <w:rPr>
                <w:rFonts w:ascii="Arial" w:hAnsi="Arial" w:cs="Arial"/>
                <w:b/>
                <w:sz w:val="18"/>
                <w:szCs w:val="18"/>
                <w:lang w:val="es-BO"/>
              </w:rPr>
              <w:t>CRONOGRAMA DE PLAZOS</w:t>
            </w:r>
          </w:p>
        </w:tc>
      </w:tr>
      <w:tr w:rsidR="003A7B19" w:rsidRPr="00205281" w:rsidTr="00186169">
        <w:trPr>
          <w:trHeight w:val="2511"/>
        </w:trPr>
        <w:tc>
          <w:tcPr>
            <w:tcW w:w="9923" w:type="dxa"/>
            <w:gridSpan w:val="1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3A7B19" w:rsidRPr="00205281" w:rsidRDefault="003A7B19" w:rsidP="00186169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(De acuerdo con lo establecido en el Artículo 47 de las NB-SABS, los siguientes plazos son de cumplimiento obligatorio:  </w:t>
            </w:r>
          </w:p>
          <w:p w:rsidR="003A7B19" w:rsidRPr="00205281" w:rsidRDefault="003A7B19" w:rsidP="003A7B19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propuestas:</w:t>
            </w:r>
          </w:p>
          <w:p w:rsidR="003A7B19" w:rsidRPr="00205281" w:rsidRDefault="003A7B19" w:rsidP="003A7B19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Para contrataciones hasta Bs.200.000.- (DOSCIENTOS MIL 00/100 BOLIVIANOS), plazo mínimo cuatro (4) días hábiles.</w:t>
            </w:r>
          </w:p>
          <w:p w:rsidR="003A7B19" w:rsidRPr="00205281" w:rsidRDefault="003A7B19" w:rsidP="003A7B19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Para contrataciones mayores a Bs.200.000.- (DOSCIENTOS MIL 00/100 BOLIVIANOS) hasta Bs1.000.000.- (UN MILLÓN 00/100 BOLIVIANOS), plazo mínimo ocho (8) días hábiles.</w:t>
            </w:r>
          </w:p>
          <w:p w:rsidR="003A7B19" w:rsidRPr="00205281" w:rsidRDefault="003A7B19" w:rsidP="00186169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Ambos computables a partir del día hábil siguiente de la publicación de la convocatoria);</w:t>
            </w:r>
          </w:p>
          <w:p w:rsidR="003A7B19" w:rsidRPr="00205281" w:rsidRDefault="003A7B19" w:rsidP="003A7B19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documentos para la suscripción de contrato, plazo de entrega de documentos no menor a cuatro (4) días hábiles);</w:t>
            </w:r>
          </w:p>
          <w:p w:rsidR="003A7B19" w:rsidRPr="00205281" w:rsidRDefault="003A7B19" w:rsidP="003A7B19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Plazo para la presentación del Recurso Administrativo de Impugnación a la Resolución de Adjudicación o de Declaratoria Desierta, en contrataciones mayores a Bs200.000.- (DOSCIENTOS MIL 00/100 BOLIVIANOS) hasta Bs1.000.000.- (UN MILLÓN 00/100 BOLIVIANOS) (en cuyo caso el cronograma deberá considerar tres (3) días hábiles computables a partir del día siguiente hábil de la notificación de la Resolución Impugnable).</w:t>
            </w:r>
          </w:p>
          <w:p w:rsidR="003A7B19" w:rsidRPr="00205281" w:rsidRDefault="003A7B19" w:rsidP="00186169">
            <w:pPr>
              <w:spacing w:after="120" w:line="288" w:lineRule="auto"/>
              <w:ind w:left="113" w:right="113"/>
              <w:jc w:val="both"/>
              <w:rPr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El incumplimiento a los plazos señalados será considerado como inobservancia a la normativa)</w:t>
            </w:r>
            <w:r w:rsidRPr="00205281">
              <w:rPr>
                <w:rFonts w:ascii="Arial" w:hAnsi="Arial" w:cs="Arial"/>
                <w:lang w:val="es-BO"/>
              </w:rPr>
              <w:t>)</w:t>
            </w:r>
          </w:p>
        </w:tc>
      </w:tr>
      <w:tr w:rsidR="003A7B19" w:rsidRPr="00205281" w:rsidTr="00186169">
        <w:trPr>
          <w:trHeight w:val="405"/>
        </w:trPr>
        <w:tc>
          <w:tcPr>
            <w:tcW w:w="992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D5DCE4" w:themeFill="text2" w:themeFillTint="33"/>
            <w:noWrap/>
            <w:vAlign w:val="center"/>
            <w:hideMark/>
          </w:tcPr>
          <w:p w:rsidR="003A7B19" w:rsidRPr="00205281" w:rsidRDefault="003A7B19" w:rsidP="00186169">
            <w:pPr>
              <w:snapToGrid w:val="0"/>
              <w:rPr>
                <w:rFonts w:ascii="Arial" w:hAnsi="Arial" w:cs="Arial"/>
                <w:b/>
                <w:bCs/>
                <w:lang w:val="es-BO" w:eastAsia="es-BO"/>
              </w:rPr>
            </w:pPr>
            <w:r w:rsidRPr="00205281">
              <w:rPr>
                <w:rFonts w:ascii="Arial" w:hAnsi="Arial" w:cs="Arial"/>
                <w:b/>
                <w:bCs/>
                <w:lang w:val="es-BO" w:eastAsia="es-BO"/>
              </w:rPr>
              <w:t>El cronograma de plazos previsto para el proceso de contratación, es el siguiente:</w:t>
            </w: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ACTIVIDAD</w:t>
            </w:r>
          </w:p>
        </w:tc>
        <w:tc>
          <w:tcPr>
            <w:tcW w:w="1833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FECHA</w:t>
            </w:r>
          </w:p>
        </w:tc>
        <w:tc>
          <w:tcPr>
            <w:tcW w:w="1455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HORA</w:t>
            </w:r>
          </w:p>
        </w:tc>
        <w:tc>
          <w:tcPr>
            <w:tcW w:w="2529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8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LUGAR Y DIRECCIÓN</w:t>
            </w: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30"/>
        </w:trPr>
        <w:tc>
          <w:tcPr>
            <w:tcW w:w="440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08037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Publicación del DBC en el SICOES</w:t>
            </w:r>
            <w:r w:rsidRPr="00205281">
              <w:rPr>
                <w:rFonts w:ascii="Arial" w:hAnsi="Arial" w:cs="Arial"/>
                <w:lang w:val="es-BO" w:eastAsia="es-BO"/>
              </w:rPr>
              <w:t xml:space="preserve"> y la Convocatoria en la Mesa de Partes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 w:val="restart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 w:val="restart"/>
            <w:tcBorders>
              <w:top w:val="single" w:sz="12" w:space="0" w:color="000000" w:themeColor="text1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15</w:t>
            </w:r>
          </w:p>
        </w:tc>
        <w:tc>
          <w:tcPr>
            <w:tcW w:w="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</w:tc>
        <w:tc>
          <w:tcPr>
            <w:tcW w:w="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OFICINA EMPRESA MISICUNI , CALLE INNOMINADA S/N ZONA LINDE KANARRANCHO  TIQUIPAYA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5DCE4" w:themeFill="text2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08037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Inspección previa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18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08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OFICINA EMPRESA MISICUNI , CALLE INNOMINADA S/N ZONA LINDE KANARRANCHO  TIQUIPAYA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08037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Consultas Escritas (No es obligatoria)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19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14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VENTANILLA UNICA  DE LA EMPRESA MISICUNI , CALLE INNOMINADA S/N ZONA LINDE KANARRANCHO  TIQUIPAYA – CORREO ELECTRÓNICO:</w:t>
            </w:r>
          </w:p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hyperlink r:id="rId9" w:history="1">
              <w:r w:rsidRPr="009A687B">
                <w:rPr>
                  <w:rStyle w:val="Hipervnculo"/>
                  <w:rFonts w:ascii="Arial" w:eastAsia="Calibri" w:hAnsi="Arial" w:cs="Arial"/>
                  <w:lang w:val="es-BO"/>
                </w:rPr>
                <w:t>eestrada@misicuni.gob.bo</w:t>
              </w:r>
            </w:hyperlink>
            <w:r>
              <w:rPr>
                <w:rFonts w:ascii="Arial" w:hAnsi="Arial" w:cs="Arial"/>
                <w:lang w:val="es-BO"/>
              </w:rPr>
              <w:t xml:space="preserve"> 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08037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Reunión Informativa de aclaración (No es obligatoria)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22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11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25CF7" w:rsidRDefault="003A7B19" w:rsidP="00186169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8"/>
                <w:szCs w:val="18"/>
                <w:lang w:val="es-BO"/>
              </w:rPr>
            </w:pPr>
            <w:r w:rsidRPr="0018794D">
              <w:rPr>
                <w:rFonts w:ascii="Arial" w:hAnsi="Arial" w:cs="Arial"/>
                <w:sz w:val="16"/>
                <w:szCs w:val="16"/>
                <w:lang w:val="es-BO"/>
              </w:rPr>
              <w:t xml:space="preserve">SALA DE REUNIONES DE LA EMPRESA MISICUNI, CALLE INNOMINADA S/N ZONA LINDE KANARRANCHO </w:t>
            </w:r>
            <w:r w:rsidRPr="00225CF7">
              <w:rPr>
                <w:rFonts w:ascii="Arial" w:hAnsi="Arial" w:cs="Arial"/>
                <w:sz w:val="16"/>
                <w:szCs w:val="16"/>
                <w:lang w:val="es-BO"/>
              </w:rPr>
              <w:t>TIQUIPAYA:</w:t>
            </w:r>
            <w:r w:rsidRPr="00225CF7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 xml:space="preserve"> Unirse a la reunión Zoom</w:t>
            </w:r>
            <w:r w:rsidRPr="00225CF7">
              <w:rPr>
                <w:rFonts w:ascii="Calibri" w:hAnsi="Calibri" w:cs="Courier New"/>
                <w:color w:val="333333"/>
                <w:sz w:val="21"/>
                <w:szCs w:val="21"/>
                <w:lang w:val="es-BO"/>
              </w:rPr>
              <w:t xml:space="preserve"> </w:t>
            </w:r>
            <w:hyperlink r:id="rId10" w:tgtFrame="_blank" w:history="1">
              <w:r w:rsidRPr="00225CF7">
                <w:rPr>
                  <w:rStyle w:val="Hipervnculo"/>
                  <w:rFonts w:ascii="Calibri" w:hAnsi="Calibri" w:cs="Courier New"/>
                  <w:color w:val="0563C1"/>
                  <w:sz w:val="18"/>
                  <w:szCs w:val="18"/>
                  <w:lang w:val="es-BO"/>
                </w:rPr>
                <w:t>https://zoom.us/j/94534475687?pwd=Z1JWRGFhNU11UGxJSktpUDZyM2VRZz09</w:t>
              </w:r>
            </w:hyperlink>
          </w:p>
          <w:p w:rsidR="003A7B19" w:rsidRPr="00225CF7" w:rsidRDefault="003A7B19" w:rsidP="00186169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8"/>
                <w:szCs w:val="18"/>
                <w:lang w:val="es-BO"/>
              </w:rPr>
            </w:pPr>
            <w:r w:rsidRPr="00225CF7">
              <w:rPr>
                <w:rFonts w:ascii="Calibri" w:hAnsi="Calibri" w:cs="Courier New"/>
                <w:color w:val="333333"/>
                <w:sz w:val="18"/>
                <w:szCs w:val="18"/>
                <w:lang w:val="es-BO"/>
              </w:rPr>
              <w:t>ID de reunión: </w:t>
            </w:r>
            <w:hyperlink r:id="rId11" w:history="1">
              <w:r w:rsidRPr="00225CF7">
                <w:rPr>
                  <w:rStyle w:val="Hipervnculo"/>
                  <w:rFonts w:ascii="Calibri" w:hAnsi="Calibri" w:cs="Courier New"/>
                  <w:color w:val="005A95"/>
                  <w:sz w:val="18"/>
                  <w:szCs w:val="18"/>
                  <w:lang w:val="es-BO"/>
                </w:rPr>
                <w:t>945 3447 5687</w:t>
              </w:r>
            </w:hyperlink>
          </w:p>
          <w:p w:rsidR="003A7B19" w:rsidRPr="00205281" w:rsidRDefault="003A7B19" w:rsidP="00186169">
            <w:pPr>
              <w:pStyle w:val="NormalWeb"/>
              <w:shd w:val="clear" w:color="auto" w:fill="FFFFFF"/>
              <w:rPr>
                <w:lang w:val="es-BO"/>
              </w:rPr>
            </w:pPr>
            <w:r w:rsidRPr="00225CF7">
              <w:rPr>
                <w:rFonts w:ascii="Calibri" w:hAnsi="Calibri" w:cs="Courier New"/>
                <w:color w:val="333333"/>
                <w:sz w:val="18"/>
                <w:szCs w:val="18"/>
                <w:lang w:val="es-BO"/>
              </w:rPr>
              <w:t>Código de acceso: 042317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08037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Fecha límite de Presentación y Apertura de Propuestas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26</w:t>
            </w: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26</w:t>
            </w:r>
          </w:p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3A7B19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Default="003A7B19" w:rsidP="00186169">
            <w:pPr>
              <w:adjustRightInd w:val="0"/>
              <w:snapToGrid w:val="0"/>
              <w:jc w:val="both"/>
              <w:rPr>
                <w:rFonts w:ascii="Arial" w:hAnsi="Arial" w:cs="Arial"/>
                <w:lang w:val="es-BO"/>
              </w:rPr>
            </w:pPr>
            <w:r w:rsidRPr="004C1458">
              <w:rPr>
                <w:rFonts w:ascii="Arial" w:hAnsi="Arial" w:cs="Arial"/>
                <w:b/>
                <w:u w:val="single"/>
                <w:lang w:val="es-BO"/>
              </w:rPr>
              <w:t>PRESENTACION SOBRES</w:t>
            </w:r>
            <w:r>
              <w:rPr>
                <w:rFonts w:ascii="Arial" w:hAnsi="Arial" w:cs="Arial"/>
                <w:lang w:val="es-BO"/>
              </w:rPr>
              <w:t>.- VENTANILLA UNICA  DE LA EMPRESA MISICUNI , CALLE INNOMINADA S/N ZONA LINDE KANARRANCHO  TIQUIPAYA</w:t>
            </w:r>
          </w:p>
          <w:p w:rsidR="003A7B19" w:rsidRPr="00225CF7" w:rsidRDefault="003A7B19" w:rsidP="00186169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18794D">
              <w:rPr>
                <w:rFonts w:ascii="Arial" w:hAnsi="Arial" w:cs="Arial"/>
                <w:b/>
                <w:sz w:val="16"/>
                <w:szCs w:val="16"/>
                <w:u w:val="single"/>
                <w:lang w:val="es-BO"/>
              </w:rPr>
              <w:t>APERTURA DE SOBRES</w:t>
            </w:r>
            <w:r w:rsidRPr="0018794D">
              <w:rPr>
                <w:rFonts w:ascii="Arial" w:hAnsi="Arial" w:cs="Arial"/>
                <w:sz w:val="16"/>
                <w:szCs w:val="16"/>
                <w:lang w:val="es-BO"/>
              </w:rPr>
              <w:t xml:space="preserve">.- SALA DE REUNIONES DE LA EMPRESA MISICUNI, CALLE INNOMINADA S/N ZONA LINDE KANARRANCHO  </w:t>
            </w:r>
            <w:r w:rsidRPr="00225CF7">
              <w:rPr>
                <w:rFonts w:ascii="Arial" w:hAnsi="Arial" w:cs="Arial"/>
                <w:sz w:val="16"/>
                <w:szCs w:val="16"/>
                <w:lang w:val="es-BO"/>
              </w:rPr>
              <w:t xml:space="preserve">TIQUIPAYA. </w:t>
            </w:r>
            <w:r w:rsidRPr="00225CF7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Unirse a la reunión Zoom</w:t>
            </w:r>
            <w:r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 xml:space="preserve"> </w:t>
            </w:r>
            <w:hyperlink r:id="rId12" w:tgtFrame="_blank" w:history="1">
              <w:r w:rsidRPr="00225CF7">
                <w:rPr>
                  <w:rStyle w:val="Hipervnculo"/>
                  <w:rFonts w:ascii="Calibri" w:hAnsi="Calibri" w:cs="Courier New"/>
                  <w:color w:val="0563C1"/>
                  <w:sz w:val="16"/>
                  <w:szCs w:val="16"/>
                  <w:lang w:val="es-BO"/>
                </w:rPr>
                <w:t>https://zoom.us/j/98711628874?pwd=dnF0aXE4SlR3YkxYVEU4Q0Q4V2d5Zz09</w:t>
              </w:r>
            </w:hyperlink>
          </w:p>
          <w:p w:rsidR="003A7B19" w:rsidRPr="00225CF7" w:rsidRDefault="003A7B19" w:rsidP="00186169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225CF7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ID de reunión: </w:t>
            </w:r>
            <w:hyperlink r:id="rId13" w:history="1">
              <w:r w:rsidRPr="00225CF7">
                <w:rPr>
                  <w:rStyle w:val="Hipervnculo"/>
                  <w:rFonts w:ascii="Calibri" w:hAnsi="Calibri" w:cs="Courier New"/>
                  <w:color w:val="005A95"/>
                  <w:sz w:val="16"/>
                  <w:szCs w:val="16"/>
                  <w:lang w:val="es-BO"/>
                </w:rPr>
                <w:t>987 1162 8874</w:t>
              </w:r>
            </w:hyperlink>
          </w:p>
          <w:p w:rsidR="003A7B19" w:rsidRPr="00205281" w:rsidRDefault="003A7B19" w:rsidP="00186169">
            <w:pPr>
              <w:pStyle w:val="NormalWeb"/>
              <w:shd w:val="clear" w:color="auto" w:fill="FFFFFF"/>
              <w:rPr>
                <w:rFonts w:ascii="Arial" w:hAnsi="Arial" w:cs="Arial"/>
                <w:lang w:val="es-BO"/>
              </w:rPr>
            </w:pPr>
            <w:r w:rsidRPr="00225CF7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Código de acceso: 749085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08037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del Informe de Evaluación y Recomendación al RPA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29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08037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14"/>
                <w:szCs w:val="14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Adjudicación o Declaratoria Desierta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31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08037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Notificación de la adjudicación o Declaratoria Desierta (fecha límite)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73"/>
        </w:trPr>
        <w:tc>
          <w:tcPr>
            <w:tcW w:w="4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31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03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vMerge w:val="restart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08037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documentos para la formalización de la contratación.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7E755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</w:t>
            </w:r>
            <w:r w:rsidR="007E7554">
              <w:rPr>
                <w:rFonts w:ascii="Arial" w:hAnsi="Arial" w:cs="Arial"/>
                <w:lang w:val="es-BO"/>
              </w:rPr>
              <w:t>2</w:t>
            </w:r>
            <w:bookmarkStart w:id="0" w:name="_GoBack"/>
            <w:bookmarkEnd w:id="0"/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08037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Suscripción de contrato.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3A7B19" w:rsidRPr="00205281" w:rsidTr="0018616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3A7B19" w:rsidRPr="00205281" w:rsidRDefault="003A7B19" w:rsidP="00186169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A7B19" w:rsidRPr="00205281" w:rsidRDefault="003A7B19" w:rsidP="00186169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</w:tbl>
    <w:p w:rsidR="00FC0118" w:rsidRDefault="00FC0118"/>
    <w:sectPr w:rsidR="00FC0118">
      <w:headerReference w:type="default" r:id="rId14"/>
      <w:pgSz w:w="12240" w:h="15840"/>
      <w:pgMar w:top="1417" w:right="1701" w:bottom="851" w:left="1701" w:header="708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372" w:rsidRDefault="00080372">
      <w:r>
        <w:separator/>
      </w:r>
    </w:p>
  </w:endnote>
  <w:endnote w:type="continuationSeparator" w:id="0">
    <w:p w:rsidR="00080372" w:rsidRDefault="0008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ECOND+Verdana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st521 BT"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">
    <w:charset w:val="00"/>
    <w:family w:val="auto"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372" w:rsidRDefault="00080372">
      <w:r>
        <w:separator/>
      </w:r>
    </w:p>
  </w:footnote>
  <w:footnote w:type="continuationSeparator" w:id="0">
    <w:p w:rsidR="00080372" w:rsidRDefault="00080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16D" w:rsidRDefault="000D55EA" w:rsidP="00C949A9">
    <w:pPr>
      <w:pStyle w:val="Encabezado"/>
      <w:tabs>
        <w:tab w:val="clear" w:pos="4419"/>
        <w:tab w:val="clear" w:pos="8838"/>
        <w:tab w:val="left" w:pos="7980"/>
      </w:tabs>
    </w:pPr>
    <w:r>
      <w:rPr>
        <w:noProof/>
        <w:lang w:val="es-BO" w:eastAsia="es-BO"/>
      </w:rPr>
      <w:drawing>
        <wp:anchor distT="0" distB="0" distL="0" distR="0" simplePos="0" relativeHeight="4" behindDoc="1" locked="0" layoutInCell="1" allowOverlap="1" wp14:anchorId="0228355D" wp14:editId="5B93D0DA">
          <wp:simplePos x="0" y="0"/>
          <wp:positionH relativeFrom="column">
            <wp:posOffset>4342130</wp:posOffset>
          </wp:positionH>
          <wp:positionV relativeFrom="paragraph">
            <wp:posOffset>-163830</wp:posOffset>
          </wp:positionV>
          <wp:extent cx="1477645" cy="548640"/>
          <wp:effectExtent l="0" t="0" r="0" b="0"/>
          <wp:wrapNone/>
          <wp:docPr id="4" name="Imagen 2" descr="Descripción: C:\Documents and Settings\fperez\Configuración local\Archivos temporales de Internet\Content.Word\logo mmaya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" descr="Descripción: C:\Documents and Settings\fperez\Configuración local\Archivos temporales de Internet\Content.Word\logo mmaya.t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77645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BO" w:eastAsia="es-BO"/>
      </w:rPr>
      <w:drawing>
        <wp:anchor distT="0" distB="0" distL="0" distR="0" simplePos="0" relativeHeight="7" behindDoc="1" locked="0" layoutInCell="1" allowOverlap="1" wp14:anchorId="1E7FF884" wp14:editId="2E6DA111">
          <wp:simplePos x="0" y="0"/>
          <wp:positionH relativeFrom="margin">
            <wp:align>left</wp:align>
          </wp:positionH>
          <wp:positionV relativeFrom="paragraph">
            <wp:posOffset>-124460</wp:posOffset>
          </wp:positionV>
          <wp:extent cx="2121535" cy="563245"/>
          <wp:effectExtent l="0" t="0" r="0" b="0"/>
          <wp:wrapNone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121535" cy="56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</w:t>
    </w:r>
    <w:r w:rsidR="00C949A9">
      <w:tab/>
    </w:r>
  </w:p>
  <w:p w:rsidR="006A316D" w:rsidRDefault="006A316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E7844"/>
    <w:multiLevelType w:val="hybridMultilevel"/>
    <w:tmpl w:val="74AE9644"/>
    <w:lvl w:ilvl="0" w:tplc="049629A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D883B1C">
      <w:start w:val="1"/>
      <w:numFmt w:val="lowerLetter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4F643F6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4081C"/>
    <w:multiLevelType w:val="hybridMultilevel"/>
    <w:tmpl w:val="4D145EC6"/>
    <w:lvl w:ilvl="0" w:tplc="6652C5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  <w:sz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231E4"/>
    <w:multiLevelType w:val="singleLevel"/>
    <w:tmpl w:val="F23458A4"/>
    <w:lvl w:ilvl="0">
      <w:start w:val="1"/>
      <w:numFmt w:val="upperLetter"/>
      <w:pStyle w:val="Ttulo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F22BBD"/>
    <w:multiLevelType w:val="multilevel"/>
    <w:tmpl w:val="E0D860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Esti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pStyle w:val="Esti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4D70527"/>
    <w:multiLevelType w:val="hybridMultilevel"/>
    <w:tmpl w:val="6F56CDA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F5ABF"/>
    <w:multiLevelType w:val="hybridMultilevel"/>
    <w:tmpl w:val="0268CDD4"/>
    <w:lvl w:ilvl="0" w:tplc="63ECC24A">
      <w:start w:val="1"/>
      <w:numFmt w:val="lowerLetter"/>
      <w:pStyle w:val="Ttulo5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sz w:val="16"/>
        <w:szCs w:val="16"/>
      </w:rPr>
    </w:lvl>
    <w:lvl w:ilvl="1" w:tplc="0EDA1E24">
      <w:start w:val="3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  <w:b/>
      </w:rPr>
    </w:lvl>
    <w:lvl w:ilvl="2" w:tplc="D2582428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9FC84ECE">
      <w:numFmt w:val="bullet"/>
      <w:lvlText w:val="-"/>
      <w:lvlJc w:val="left"/>
      <w:pPr>
        <w:tabs>
          <w:tab w:val="num" w:pos="3000"/>
        </w:tabs>
        <w:ind w:left="2980" w:hanging="340"/>
      </w:pPr>
      <w:rPr>
        <w:rFonts w:ascii="Times New Roman" w:eastAsia="Times New Roman" w:hAnsi="Times New Roman" w:cs="Times New Roman" w:hint="default"/>
      </w:rPr>
    </w:lvl>
    <w:lvl w:ilvl="4" w:tplc="CE0A0AA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929AB756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1FA9684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C6ECF954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C4EC22CC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>
    <w:nsid w:val="5870195F"/>
    <w:multiLevelType w:val="singleLevel"/>
    <w:tmpl w:val="38C2B268"/>
    <w:lvl w:ilvl="0">
      <w:numFmt w:val="decimal"/>
      <w:pStyle w:val="Ttulo9"/>
      <w:lvlText w:val=""/>
      <w:lvlJc w:val="left"/>
    </w:lvl>
  </w:abstractNum>
  <w:abstractNum w:abstractNumId="7">
    <w:nsid w:val="5C656408"/>
    <w:multiLevelType w:val="multilevel"/>
    <w:tmpl w:val="4B5C82C2"/>
    <w:lvl w:ilvl="0">
      <w:start w:val="1"/>
      <w:numFmt w:val="decimal"/>
      <w:pStyle w:val="Ttulo1"/>
      <w:lvlText w:val="%1."/>
      <w:lvlJc w:val="left"/>
      <w:pPr>
        <w:ind w:left="2912" w:hanging="360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2417" w:hanging="432"/>
      </w:pPr>
      <w:rPr>
        <w:rFonts w:hint="default"/>
        <w:b/>
        <w:color w:val="auto"/>
        <w:lang w:val="es-ES"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654D0FF8"/>
    <w:multiLevelType w:val="hybridMultilevel"/>
    <w:tmpl w:val="A11E88B4"/>
    <w:lvl w:ilvl="0" w:tplc="2042F732">
      <w:start w:val="1"/>
      <w:numFmt w:val="lowerLetter"/>
      <w:pStyle w:val="Ttulo4"/>
      <w:lvlText w:val="%1)"/>
      <w:lvlJc w:val="left"/>
      <w:pPr>
        <w:ind w:left="277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3490" w:hanging="360"/>
      </w:pPr>
    </w:lvl>
    <w:lvl w:ilvl="2" w:tplc="0C0A001B">
      <w:start w:val="1"/>
      <w:numFmt w:val="lowerRoman"/>
      <w:lvlText w:val="%3."/>
      <w:lvlJc w:val="right"/>
      <w:pPr>
        <w:ind w:left="4210" w:hanging="180"/>
      </w:pPr>
    </w:lvl>
    <w:lvl w:ilvl="3" w:tplc="0C0A000F" w:tentative="1">
      <w:start w:val="1"/>
      <w:numFmt w:val="decimal"/>
      <w:lvlText w:val="%4."/>
      <w:lvlJc w:val="left"/>
      <w:pPr>
        <w:ind w:left="4930" w:hanging="360"/>
      </w:pPr>
    </w:lvl>
    <w:lvl w:ilvl="4" w:tplc="0C0A0019" w:tentative="1">
      <w:start w:val="1"/>
      <w:numFmt w:val="lowerLetter"/>
      <w:lvlText w:val="%5."/>
      <w:lvlJc w:val="left"/>
      <w:pPr>
        <w:ind w:left="5650" w:hanging="360"/>
      </w:pPr>
    </w:lvl>
    <w:lvl w:ilvl="5" w:tplc="0C0A001B" w:tentative="1">
      <w:start w:val="1"/>
      <w:numFmt w:val="lowerRoman"/>
      <w:lvlText w:val="%6."/>
      <w:lvlJc w:val="right"/>
      <w:pPr>
        <w:ind w:left="6370" w:hanging="180"/>
      </w:pPr>
    </w:lvl>
    <w:lvl w:ilvl="6" w:tplc="0C0A000F" w:tentative="1">
      <w:start w:val="1"/>
      <w:numFmt w:val="decimal"/>
      <w:lvlText w:val="%7."/>
      <w:lvlJc w:val="left"/>
      <w:pPr>
        <w:ind w:left="7090" w:hanging="360"/>
      </w:pPr>
    </w:lvl>
    <w:lvl w:ilvl="7" w:tplc="0C0A0019" w:tentative="1">
      <w:start w:val="1"/>
      <w:numFmt w:val="lowerLetter"/>
      <w:lvlText w:val="%8."/>
      <w:lvlJc w:val="left"/>
      <w:pPr>
        <w:ind w:left="7810" w:hanging="360"/>
      </w:pPr>
    </w:lvl>
    <w:lvl w:ilvl="8" w:tplc="0C0A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9">
    <w:nsid w:val="755049EC"/>
    <w:multiLevelType w:val="hybridMultilevel"/>
    <w:tmpl w:val="B65C93C4"/>
    <w:lvl w:ilvl="0" w:tplc="662C05AE">
      <w:start w:val="1"/>
      <w:numFmt w:val="lowerLetter"/>
      <w:lvlText w:val="%1)"/>
      <w:lvlJc w:val="left"/>
      <w:pPr>
        <w:ind w:left="2565" w:hanging="360"/>
      </w:pPr>
      <w:rPr>
        <w:rFonts w:ascii="Arial" w:eastAsia="Times New Roman" w:hAnsi="Arial" w:cs="Arial"/>
      </w:rPr>
    </w:lvl>
    <w:lvl w:ilvl="1" w:tplc="400A0019" w:tentative="1">
      <w:start w:val="1"/>
      <w:numFmt w:val="lowerLetter"/>
      <w:lvlText w:val="%2."/>
      <w:lvlJc w:val="left"/>
      <w:pPr>
        <w:ind w:left="3285" w:hanging="360"/>
      </w:pPr>
    </w:lvl>
    <w:lvl w:ilvl="2" w:tplc="400A001B" w:tentative="1">
      <w:start w:val="1"/>
      <w:numFmt w:val="lowerRoman"/>
      <w:lvlText w:val="%3."/>
      <w:lvlJc w:val="right"/>
      <w:pPr>
        <w:ind w:left="4005" w:hanging="180"/>
      </w:pPr>
    </w:lvl>
    <w:lvl w:ilvl="3" w:tplc="400A000F" w:tentative="1">
      <w:start w:val="1"/>
      <w:numFmt w:val="decimal"/>
      <w:lvlText w:val="%4."/>
      <w:lvlJc w:val="left"/>
      <w:pPr>
        <w:ind w:left="4725" w:hanging="360"/>
      </w:pPr>
    </w:lvl>
    <w:lvl w:ilvl="4" w:tplc="400A0019" w:tentative="1">
      <w:start w:val="1"/>
      <w:numFmt w:val="lowerLetter"/>
      <w:lvlText w:val="%5."/>
      <w:lvlJc w:val="left"/>
      <w:pPr>
        <w:ind w:left="5445" w:hanging="360"/>
      </w:pPr>
    </w:lvl>
    <w:lvl w:ilvl="5" w:tplc="400A001B" w:tentative="1">
      <w:start w:val="1"/>
      <w:numFmt w:val="lowerRoman"/>
      <w:lvlText w:val="%6."/>
      <w:lvlJc w:val="right"/>
      <w:pPr>
        <w:ind w:left="6165" w:hanging="180"/>
      </w:pPr>
    </w:lvl>
    <w:lvl w:ilvl="6" w:tplc="400A000F" w:tentative="1">
      <w:start w:val="1"/>
      <w:numFmt w:val="decimal"/>
      <w:lvlText w:val="%7."/>
      <w:lvlJc w:val="left"/>
      <w:pPr>
        <w:ind w:left="6885" w:hanging="360"/>
      </w:pPr>
    </w:lvl>
    <w:lvl w:ilvl="7" w:tplc="400A0019" w:tentative="1">
      <w:start w:val="1"/>
      <w:numFmt w:val="lowerLetter"/>
      <w:lvlText w:val="%8."/>
      <w:lvlJc w:val="left"/>
      <w:pPr>
        <w:ind w:left="7605" w:hanging="360"/>
      </w:pPr>
    </w:lvl>
    <w:lvl w:ilvl="8" w:tplc="400A001B" w:tentative="1">
      <w:start w:val="1"/>
      <w:numFmt w:val="lowerRoman"/>
      <w:lvlText w:val="%9."/>
      <w:lvlJc w:val="right"/>
      <w:pPr>
        <w:ind w:left="8325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BO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D"/>
    <w:rsid w:val="0003099B"/>
    <w:rsid w:val="00080372"/>
    <w:rsid w:val="000B2F1C"/>
    <w:rsid w:val="000D55EA"/>
    <w:rsid w:val="001076CF"/>
    <w:rsid w:val="00127AF4"/>
    <w:rsid w:val="001445F7"/>
    <w:rsid w:val="002257B7"/>
    <w:rsid w:val="002615EE"/>
    <w:rsid w:val="00297289"/>
    <w:rsid w:val="002F76CB"/>
    <w:rsid w:val="003717DA"/>
    <w:rsid w:val="003A7B19"/>
    <w:rsid w:val="00402F48"/>
    <w:rsid w:val="00425769"/>
    <w:rsid w:val="00480015"/>
    <w:rsid w:val="004D5804"/>
    <w:rsid w:val="004E7E9A"/>
    <w:rsid w:val="00557499"/>
    <w:rsid w:val="00572BF7"/>
    <w:rsid w:val="00601537"/>
    <w:rsid w:val="0062229A"/>
    <w:rsid w:val="00624529"/>
    <w:rsid w:val="0064749E"/>
    <w:rsid w:val="006A316D"/>
    <w:rsid w:val="006A4186"/>
    <w:rsid w:val="006B550D"/>
    <w:rsid w:val="006D71F2"/>
    <w:rsid w:val="006F295E"/>
    <w:rsid w:val="006F45B1"/>
    <w:rsid w:val="006F5D44"/>
    <w:rsid w:val="00716021"/>
    <w:rsid w:val="00720312"/>
    <w:rsid w:val="00730F5A"/>
    <w:rsid w:val="00731611"/>
    <w:rsid w:val="00791F0A"/>
    <w:rsid w:val="007B683F"/>
    <w:rsid w:val="007E4561"/>
    <w:rsid w:val="007E6496"/>
    <w:rsid w:val="007E7554"/>
    <w:rsid w:val="0081236E"/>
    <w:rsid w:val="00837F17"/>
    <w:rsid w:val="008512F2"/>
    <w:rsid w:val="008B7D94"/>
    <w:rsid w:val="009000DE"/>
    <w:rsid w:val="00910D25"/>
    <w:rsid w:val="00967BC7"/>
    <w:rsid w:val="00985FB2"/>
    <w:rsid w:val="009B37F7"/>
    <w:rsid w:val="009F2074"/>
    <w:rsid w:val="00A64614"/>
    <w:rsid w:val="00A838AB"/>
    <w:rsid w:val="00AD38DA"/>
    <w:rsid w:val="00B040CB"/>
    <w:rsid w:val="00BB6CC0"/>
    <w:rsid w:val="00BC3436"/>
    <w:rsid w:val="00C602D0"/>
    <w:rsid w:val="00C949A9"/>
    <w:rsid w:val="00CC2EBC"/>
    <w:rsid w:val="00CD4655"/>
    <w:rsid w:val="00CE7640"/>
    <w:rsid w:val="00D07F85"/>
    <w:rsid w:val="00D1233C"/>
    <w:rsid w:val="00D21960"/>
    <w:rsid w:val="00D738D1"/>
    <w:rsid w:val="00DA0BEB"/>
    <w:rsid w:val="00DB03C8"/>
    <w:rsid w:val="00E64A7A"/>
    <w:rsid w:val="00F7008E"/>
    <w:rsid w:val="00F730AC"/>
    <w:rsid w:val="00FA5F84"/>
    <w:rsid w:val="00FC0118"/>
    <w:rsid w:val="00FD2918"/>
    <w:rsid w:val="00FD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6870A28A-1CBB-40E3-ACFC-4BFE0043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6CB"/>
    <w:rPr>
      <w:rFonts w:ascii="Verdana" w:eastAsia="Times New Roman" w:hAnsi="Verdana" w:cs="Times New Roman"/>
      <w:sz w:val="16"/>
      <w:szCs w:val="16"/>
      <w:lang w:val="es-ES" w:eastAsia="es-ES"/>
    </w:rPr>
  </w:style>
  <w:style w:type="paragraph" w:styleId="Ttulo1">
    <w:name w:val="heading 1"/>
    <w:aliases w:val="Título 5_NB,DOCUMENTO Nº 1,ARTÍCULO,DOCUMENTO Nº 11,CAPÍTULO,título 1,Estilo 1,CAPÍTULO1,CAPÍTULO2,CAPÍTULO3,CAPÍTULO4,CAPÍTULO11,CAPÍTULO21,CAPÍTULO31,CAPÍTULO5,CAPÍTULO12,CAPÍTULO22,Pagina Inicial,Pagina Inicial + Centrado,Izquierda:  0 cm"/>
    <w:basedOn w:val="Normal"/>
    <w:next w:val="Normal"/>
    <w:link w:val="Ttulo1Car"/>
    <w:qFormat/>
    <w:rsid w:val="002F76CB"/>
    <w:pPr>
      <w:keepNext/>
      <w:numPr>
        <w:numId w:val="2"/>
      </w:numPr>
      <w:outlineLvl w:val="0"/>
    </w:pPr>
    <w:rPr>
      <w:b/>
      <w:caps/>
      <w:sz w:val="18"/>
      <w:szCs w:val="18"/>
      <w:lang w:val="es-MX"/>
    </w:rPr>
  </w:style>
  <w:style w:type="paragraph" w:styleId="Ttulo2">
    <w:name w:val="heading 2"/>
    <w:basedOn w:val="Ttulo1"/>
    <w:next w:val="Normal"/>
    <w:link w:val="Ttulo2Car"/>
    <w:qFormat/>
    <w:rsid w:val="002F76CB"/>
    <w:pPr>
      <w:numPr>
        <w:ilvl w:val="1"/>
      </w:numPr>
      <w:outlineLvl w:val="1"/>
    </w:pPr>
    <w:rPr>
      <w:b w:val="0"/>
      <w:caps w:val="0"/>
    </w:rPr>
  </w:style>
  <w:style w:type="paragraph" w:styleId="Ttulo3">
    <w:name w:val="heading 3"/>
    <w:aliases w:val=" Car17"/>
    <w:basedOn w:val="Ttulo2"/>
    <w:next w:val="Normal"/>
    <w:link w:val="Ttulo3Car"/>
    <w:qFormat/>
    <w:rsid w:val="002F76CB"/>
    <w:pPr>
      <w:numPr>
        <w:ilvl w:val="2"/>
      </w:numPr>
      <w:tabs>
        <w:tab w:val="left" w:pos="2410"/>
      </w:tabs>
      <w:outlineLvl w:val="2"/>
    </w:pPr>
  </w:style>
  <w:style w:type="paragraph" w:styleId="Ttulo4">
    <w:name w:val="heading 4"/>
    <w:basedOn w:val="Normal"/>
    <w:next w:val="Normal"/>
    <w:link w:val="Ttulo4Car"/>
    <w:uiPriority w:val="9"/>
    <w:qFormat/>
    <w:rsid w:val="002F76CB"/>
    <w:pPr>
      <w:numPr>
        <w:numId w:val="5"/>
      </w:numPr>
      <w:jc w:val="both"/>
      <w:outlineLvl w:val="3"/>
    </w:pPr>
    <w:rPr>
      <w:rFonts w:cs="Arial"/>
      <w:sz w:val="18"/>
      <w:szCs w:val="18"/>
    </w:rPr>
  </w:style>
  <w:style w:type="paragraph" w:styleId="Ttulo5">
    <w:name w:val="heading 5"/>
    <w:basedOn w:val="Normal"/>
    <w:next w:val="Normal"/>
    <w:link w:val="Ttulo5Car"/>
    <w:qFormat/>
    <w:rsid w:val="002F76CB"/>
    <w:pPr>
      <w:numPr>
        <w:numId w:val="1"/>
      </w:numPr>
      <w:outlineLvl w:val="4"/>
    </w:pPr>
    <w:rPr>
      <w:rFonts w:ascii="Times New Roman" w:hAnsi="Times New Roman"/>
      <w:bCs/>
      <w:iCs/>
      <w:sz w:val="20"/>
      <w:szCs w:val="26"/>
    </w:rPr>
  </w:style>
  <w:style w:type="paragraph" w:styleId="Ttulo6">
    <w:name w:val="heading 6"/>
    <w:basedOn w:val="Normal"/>
    <w:next w:val="Normal"/>
    <w:link w:val="Ttulo6Car"/>
    <w:qFormat/>
    <w:rsid w:val="002F76CB"/>
    <w:pPr>
      <w:keepNext/>
      <w:numPr>
        <w:numId w:val="4"/>
      </w:numPr>
      <w:jc w:val="center"/>
      <w:outlineLvl w:val="5"/>
    </w:pPr>
    <w:rPr>
      <w:rFonts w:ascii="Times New Roman" w:hAnsi="Times New Roman"/>
      <w:b/>
      <w:sz w:val="20"/>
      <w:szCs w:val="20"/>
      <w:lang w:val="es-BO" w:eastAsia="en-US"/>
    </w:rPr>
  </w:style>
  <w:style w:type="paragraph" w:styleId="Ttulo7">
    <w:name w:val="heading 7"/>
    <w:basedOn w:val="Normal"/>
    <w:next w:val="Normal"/>
    <w:link w:val="Ttulo7Car"/>
    <w:qFormat/>
    <w:rsid w:val="002F76CB"/>
    <w:pPr>
      <w:spacing w:before="240" w:after="60"/>
      <w:outlineLvl w:val="6"/>
    </w:pPr>
    <w:rPr>
      <w:rFonts w:ascii="Times New Roman" w:hAnsi="Times New Roman"/>
      <w:sz w:val="24"/>
      <w:szCs w:val="24"/>
      <w:lang w:eastAsia="en-US"/>
    </w:rPr>
  </w:style>
  <w:style w:type="paragraph" w:styleId="Ttulo8">
    <w:name w:val="heading 8"/>
    <w:basedOn w:val="Normal"/>
    <w:next w:val="Normal"/>
    <w:link w:val="Ttulo8Car"/>
    <w:qFormat/>
    <w:rsid w:val="002F76CB"/>
    <w:pPr>
      <w:keepNext/>
      <w:jc w:val="center"/>
      <w:outlineLvl w:val="7"/>
    </w:pPr>
    <w:rPr>
      <w:rFonts w:ascii="Tahoma" w:hAnsi="Tahoma"/>
      <w:b/>
      <w:sz w:val="20"/>
      <w:szCs w:val="20"/>
      <w:u w:val="single"/>
      <w:lang w:val="es-MX" w:eastAsia="en-US"/>
    </w:rPr>
  </w:style>
  <w:style w:type="paragraph" w:styleId="Ttulo9">
    <w:name w:val="heading 9"/>
    <w:basedOn w:val="Normal"/>
    <w:next w:val="Normal"/>
    <w:link w:val="Ttulo9Car"/>
    <w:qFormat/>
    <w:rsid w:val="002F76CB"/>
    <w:pPr>
      <w:keepNext/>
      <w:numPr>
        <w:numId w:val="3"/>
      </w:numPr>
      <w:jc w:val="center"/>
      <w:outlineLvl w:val="8"/>
    </w:pPr>
    <w:rPr>
      <w:rFonts w:ascii="Tahoma" w:hAnsi="Tahoma"/>
      <w:sz w:val="28"/>
      <w:szCs w:val="20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281F40"/>
    <w:rPr>
      <w:b/>
      <w:bCs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DE5D2D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E5D2D"/>
  </w:style>
  <w:style w:type="character" w:customStyle="1" w:styleId="TextodegloboCar">
    <w:name w:val="Texto de globo Car"/>
    <w:basedOn w:val="Fuentedeprrafopredeter"/>
    <w:link w:val="Textodeglobo"/>
    <w:uiPriority w:val="99"/>
    <w:qFormat/>
    <w:rsid w:val="00473D62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Calibri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paragraph" w:customStyle="1" w:styleId="Ttulo">
    <w:name w:val="Título"/>
    <w:basedOn w:val="Normal"/>
    <w:next w:val="Textoindependiente"/>
    <w:link w:val="TtuloC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aliases w:val=" Car,Car"/>
    <w:basedOn w:val="Normal"/>
    <w:link w:val="TextoindependienteCar"/>
    <w:uiPriority w:val="1"/>
    <w:qFormat/>
    <w:pPr>
      <w:spacing w:after="140" w:line="276" w:lineRule="auto"/>
    </w:p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rrafodelista">
    <w:name w:val="List Paragraph"/>
    <w:aliases w:val="titulo 5"/>
    <w:basedOn w:val="Normal"/>
    <w:link w:val="PrrafodelistaCar"/>
    <w:uiPriority w:val="34"/>
    <w:qFormat/>
    <w:rsid w:val="00B40F7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81F40"/>
    <w:pPr>
      <w:spacing w:beforeAutospacing="1" w:afterAutospacing="1"/>
    </w:pPr>
    <w:rPr>
      <w:rFonts w:ascii="Times New Roman" w:hAnsi="Times New Roman"/>
      <w:sz w:val="24"/>
      <w:szCs w:val="24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DE5D2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rsid w:val="00DE5D2D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unhideWhenUsed/>
    <w:qFormat/>
    <w:rsid w:val="00473D62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aliases w:val="Título 5_NB Car,DOCUMENTO Nº 1 Car,ARTÍCULO Car,DOCUMENTO Nº 11 Car,CAPÍTULO Car,título 1 Car,Estilo 1 Car,CAPÍTULO1 Car,CAPÍTULO2 Car,CAPÍTULO3 Car,CAPÍTULO4 Car,CAPÍTULO11 Car,CAPÍTULO21 Car,CAPÍTULO31 Car,CAPÍTULO5 Car,CAPÍTULO12 Car"/>
    <w:basedOn w:val="Fuentedeprrafopredeter"/>
    <w:link w:val="Ttulo1"/>
    <w:rsid w:val="002F76CB"/>
    <w:rPr>
      <w:rFonts w:ascii="Verdana" w:eastAsia="Times New Roman" w:hAnsi="Verdana" w:cs="Times New Roman"/>
      <w:b/>
      <w:caps/>
      <w:sz w:val="18"/>
      <w:szCs w:val="18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3Car">
    <w:name w:val="Título 3 Car"/>
    <w:aliases w:val=" Car17 Car"/>
    <w:basedOn w:val="Fuentedeprrafopredeter"/>
    <w:link w:val="Ttulo3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2F76CB"/>
    <w:rPr>
      <w:rFonts w:ascii="Verdana" w:eastAsia="Times New Roman" w:hAnsi="Verdana" w:cs="Arial"/>
      <w:sz w:val="18"/>
      <w:szCs w:val="1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2F76CB"/>
    <w:rPr>
      <w:rFonts w:ascii="Times New Roman" w:eastAsia="Times New Roman" w:hAnsi="Times New Roman" w:cs="Times New Roman"/>
      <w:bCs/>
      <w:iCs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2F76CB"/>
    <w:rPr>
      <w:rFonts w:ascii="Times New Roman" w:eastAsia="Times New Roman" w:hAnsi="Times New Roman" w:cs="Times New Roman"/>
      <w:b/>
      <w:szCs w:val="20"/>
    </w:rPr>
  </w:style>
  <w:style w:type="character" w:customStyle="1" w:styleId="Ttulo7Car">
    <w:name w:val="Título 7 Car"/>
    <w:basedOn w:val="Fuentedeprrafopredeter"/>
    <w:link w:val="Ttulo7"/>
    <w:rsid w:val="002F76CB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rsid w:val="002F76CB"/>
    <w:rPr>
      <w:rFonts w:ascii="Tahoma" w:eastAsia="Times New Roman" w:hAnsi="Tahoma" w:cs="Times New Roman"/>
      <w:b/>
      <w:szCs w:val="20"/>
      <w:u w:val="single"/>
      <w:lang w:val="es-MX"/>
    </w:rPr>
  </w:style>
  <w:style w:type="character" w:customStyle="1" w:styleId="Ttulo9Car">
    <w:name w:val="Título 9 Car"/>
    <w:basedOn w:val="Fuentedeprrafopredeter"/>
    <w:link w:val="Ttulo9"/>
    <w:rsid w:val="002F76CB"/>
    <w:rPr>
      <w:rFonts w:ascii="Tahoma" w:eastAsia="Times New Roman" w:hAnsi="Tahoma" w:cs="Times New Roman"/>
      <w:sz w:val="28"/>
      <w:szCs w:val="20"/>
      <w:lang w:val="es-ES"/>
    </w:rPr>
  </w:style>
  <w:style w:type="paragraph" w:styleId="Textocomentario">
    <w:name w:val="annotation text"/>
    <w:aliases w:val=" Car Car"/>
    <w:basedOn w:val="Normal"/>
    <w:link w:val="TextocomentarioCar"/>
    <w:unhideWhenUsed/>
    <w:rsid w:val="002F76CB"/>
    <w:rPr>
      <w:rFonts w:ascii="Century Gothic" w:hAnsi="Century Gothic"/>
    </w:rPr>
  </w:style>
  <w:style w:type="character" w:customStyle="1" w:styleId="TextocomentarioCar">
    <w:name w:val="Texto comentario Car"/>
    <w:aliases w:val=" Car Car Car"/>
    <w:basedOn w:val="Fuentedeprrafopredeter"/>
    <w:link w:val="Textocomentario"/>
    <w:rsid w:val="002F76CB"/>
    <w:rPr>
      <w:rFonts w:ascii="Century Gothic" w:eastAsia="Times New Roman" w:hAnsi="Century Gothic" w:cs="Times New Roman"/>
      <w:sz w:val="16"/>
      <w:szCs w:val="16"/>
      <w:lang w:val="es-ES" w:eastAsia="es-ES"/>
    </w:rPr>
  </w:style>
  <w:style w:type="paragraph" w:styleId="Textodebloque">
    <w:name w:val="Block Text"/>
    <w:basedOn w:val="Normal"/>
    <w:rsid w:val="002F76CB"/>
    <w:pPr>
      <w:ind w:left="1276" w:right="931"/>
      <w:jc w:val="center"/>
    </w:pPr>
    <w:rPr>
      <w:rFonts w:ascii="Times New Roman" w:hAnsi="Times New Roman"/>
      <w:sz w:val="22"/>
      <w:szCs w:val="20"/>
      <w:lang w:eastAsia="en-US"/>
    </w:rPr>
  </w:style>
  <w:style w:type="character" w:styleId="Hipervnculo">
    <w:name w:val="Hyperlink"/>
    <w:basedOn w:val="Fuentedeprrafopredeter"/>
    <w:uiPriority w:val="99"/>
    <w:rsid w:val="002F76CB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2F76CB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xtosinformato">
    <w:name w:val="WW-Texto sin formato"/>
    <w:basedOn w:val="Normal"/>
    <w:rsid w:val="002F76CB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styleId="Textoindependiente2">
    <w:name w:val="Body Text 2"/>
    <w:basedOn w:val="Normal"/>
    <w:link w:val="Textoindependiente2Car"/>
    <w:rsid w:val="002F76CB"/>
    <w:pPr>
      <w:spacing w:after="120" w:line="480" w:lineRule="auto"/>
    </w:pPr>
    <w:rPr>
      <w:rFonts w:ascii="Tms Rmn" w:hAnsi="Tms Rmn"/>
      <w:sz w:val="20"/>
      <w:szCs w:val="20"/>
      <w:lang w:val="en-US" w:eastAsia="es-BO"/>
    </w:rPr>
  </w:style>
  <w:style w:type="character" w:customStyle="1" w:styleId="Textoindependiente2Car">
    <w:name w:val="Texto independiente 2 Car"/>
    <w:basedOn w:val="Fuentedeprrafopredeter"/>
    <w:link w:val="Textoindependiente2"/>
    <w:rsid w:val="002F76CB"/>
    <w:rPr>
      <w:rFonts w:ascii="Tms Rmn" w:eastAsia="Times New Roman" w:hAnsi="Tms Rmn" w:cs="Times New Roman"/>
      <w:szCs w:val="20"/>
      <w:lang w:val="en-US" w:eastAsia="es-BO"/>
    </w:rPr>
  </w:style>
  <w:style w:type="paragraph" w:customStyle="1" w:styleId="Normal2">
    <w:name w:val="Normal 2"/>
    <w:basedOn w:val="Normal"/>
    <w:rsid w:val="002F76CB"/>
    <w:pPr>
      <w:tabs>
        <w:tab w:val="left" w:pos="360"/>
        <w:tab w:val="left" w:pos="1080"/>
      </w:tabs>
      <w:jc w:val="both"/>
    </w:pPr>
    <w:rPr>
      <w:rFonts w:ascii="Times New Roman" w:hAnsi="Times New Roman"/>
      <w:sz w:val="24"/>
      <w:szCs w:val="20"/>
      <w:lang w:val="es-MX" w:eastAsia="en-US"/>
    </w:rPr>
  </w:style>
  <w:style w:type="paragraph" w:customStyle="1" w:styleId="CM2">
    <w:name w:val="CM2"/>
    <w:basedOn w:val="Normal"/>
    <w:next w:val="Normal"/>
    <w:rsid w:val="002F76CB"/>
    <w:pPr>
      <w:widowControl w:val="0"/>
      <w:autoSpaceDE w:val="0"/>
      <w:autoSpaceDN w:val="0"/>
      <w:adjustRightInd w:val="0"/>
      <w:spacing w:line="220" w:lineRule="atLeast"/>
    </w:pPr>
    <w:rPr>
      <w:rFonts w:ascii="MECOND+Verdana" w:hAnsi="MECOND+Verdana"/>
      <w:sz w:val="24"/>
      <w:szCs w:val="24"/>
    </w:rPr>
  </w:style>
  <w:style w:type="paragraph" w:customStyle="1" w:styleId="CM37">
    <w:name w:val="CM37"/>
    <w:basedOn w:val="Normal"/>
    <w:next w:val="Normal"/>
    <w:rsid w:val="002F76CB"/>
    <w:pPr>
      <w:widowControl w:val="0"/>
      <w:autoSpaceDE w:val="0"/>
      <w:autoSpaceDN w:val="0"/>
      <w:adjustRightInd w:val="0"/>
      <w:spacing w:after="220"/>
    </w:pPr>
    <w:rPr>
      <w:rFonts w:ascii="MECOND+Verdana" w:hAnsi="MECOND+Verdana"/>
      <w:sz w:val="24"/>
      <w:szCs w:val="24"/>
    </w:rPr>
  </w:style>
  <w:style w:type="paragraph" w:styleId="Sinespaciado">
    <w:name w:val="No Spacing"/>
    <w:link w:val="SinespaciadoCar"/>
    <w:uiPriority w:val="1"/>
    <w:qFormat/>
    <w:rsid w:val="002F76CB"/>
    <w:rPr>
      <w:rFonts w:ascii="Calibri" w:eastAsia="Times New Roman" w:hAnsi="Calibri" w:cs="Times New Roman"/>
      <w:sz w:val="22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F76CB"/>
    <w:rPr>
      <w:rFonts w:ascii="Calibri" w:eastAsia="Times New Roman" w:hAnsi="Calibri" w:cs="Times New Roman"/>
      <w:sz w:val="22"/>
      <w:lang w:val="es-ES"/>
    </w:rPr>
  </w:style>
  <w:style w:type="paragraph" w:styleId="Puesto">
    <w:name w:val="Title"/>
    <w:basedOn w:val="Normal"/>
    <w:link w:val="PuestoCar"/>
    <w:qFormat/>
    <w:rsid w:val="002F76CB"/>
    <w:pPr>
      <w:spacing w:before="240" w:after="60"/>
      <w:jc w:val="center"/>
      <w:outlineLvl w:val="0"/>
    </w:pPr>
    <w:rPr>
      <w:rFonts w:ascii="Times New Roman" w:hAnsi="Times New Roman" w:cs="Arial"/>
      <w:b/>
      <w:bCs/>
      <w:kern w:val="28"/>
      <w:sz w:val="20"/>
      <w:szCs w:val="32"/>
      <w:lang w:val="es-BO"/>
    </w:rPr>
  </w:style>
  <w:style w:type="character" w:customStyle="1" w:styleId="PuestoCar">
    <w:name w:val="Puesto Car"/>
    <w:basedOn w:val="Fuentedeprrafopredeter"/>
    <w:link w:val="Puesto"/>
    <w:rsid w:val="002F76CB"/>
    <w:rPr>
      <w:rFonts w:ascii="Times New Roman" w:eastAsia="Times New Roman" w:hAnsi="Times New Roman" w:cs="Arial"/>
      <w:b/>
      <w:bCs/>
      <w:kern w:val="28"/>
      <w:szCs w:val="32"/>
      <w:lang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2F76CB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2E74B5" w:themeColor="accent1" w:themeShade="BF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uiPriority w:val="39"/>
    <w:qFormat/>
    <w:rsid w:val="002F76CB"/>
    <w:pPr>
      <w:spacing w:after="100"/>
    </w:pPr>
  </w:style>
  <w:style w:type="character" w:customStyle="1" w:styleId="PrrafodelistaCar">
    <w:name w:val="Párrafo de lista Car"/>
    <w:aliases w:val="titulo 5 Car"/>
    <w:link w:val="Prrafodelista"/>
    <w:uiPriority w:val="34"/>
    <w:locked/>
    <w:rsid w:val="002F76CB"/>
    <w:rPr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2F76CB"/>
    <w:pPr>
      <w:spacing w:after="100"/>
      <w:ind w:left="160"/>
    </w:pPr>
  </w:style>
  <w:style w:type="character" w:customStyle="1" w:styleId="TextoindependienteCar">
    <w:name w:val="Texto independiente Car"/>
    <w:aliases w:val=" Car Car1,Car Car"/>
    <w:basedOn w:val="Fuentedeprrafopredeter"/>
    <w:link w:val="Textoindependiente"/>
    <w:uiPriority w:val="1"/>
    <w:rsid w:val="002F76CB"/>
    <w:rPr>
      <w:sz w:val="22"/>
    </w:rPr>
  </w:style>
  <w:style w:type="paragraph" w:customStyle="1" w:styleId="Estilo">
    <w:name w:val="Estilo"/>
    <w:rsid w:val="002F76C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character" w:styleId="Refdecomentario">
    <w:name w:val="annotation reference"/>
    <w:basedOn w:val="Fuentedeprrafopredeter"/>
    <w:rsid w:val="002F76CB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F76CB"/>
    <w:rPr>
      <w:rFonts w:ascii="Verdana" w:hAnsi="Verdana"/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rsid w:val="002F76CB"/>
    <w:rPr>
      <w:rFonts w:ascii="Verdana" w:eastAsia="Times New Roman" w:hAnsi="Verdana" w:cs="Times New Roman"/>
      <w:b/>
      <w:bCs/>
      <w:sz w:val="16"/>
      <w:szCs w:val="20"/>
      <w:lang w:val="es-ES" w:eastAsia="es-ES"/>
    </w:rPr>
  </w:style>
  <w:style w:type="paragraph" w:customStyle="1" w:styleId="1301Autolist">
    <w:name w:val="13.01 Autolist"/>
    <w:basedOn w:val="Normal"/>
    <w:next w:val="Normal"/>
    <w:rsid w:val="002F76CB"/>
    <w:pPr>
      <w:keepNext/>
      <w:tabs>
        <w:tab w:val="num" w:pos="720"/>
      </w:tabs>
      <w:spacing w:before="120" w:after="120"/>
      <w:ind w:left="720" w:hanging="720"/>
      <w:jc w:val="both"/>
    </w:pPr>
    <w:rPr>
      <w:rFonts w:ascii="Times New Roman" w:hAnsi="Times New Roman"/>
      <w:sz w:val="24"/>
      <w:szCs w:val="20"/>
      <w:lang w:val="es-ES_tradnl" w:eastAsia="en-US"/>
    </w:rPr>
  </w:style>
  <w:style w:type="paragraph" w:customStyle="1" w:styleId="iAutoList">
    <w:name w:val="(i) AutoList"/>
    <w:basedOn w:val="aparagraphs"/>
    <w:next w:val="Normal"/>
    <w:rsid w:val="002F76CB"/>
    <w:pPr>
      <w:tabs>
        <w:tab w:val="num" w:pos="1584"/>
      </w:tabs>
      <w:ind w:left="1584" w:hanging="432"/>
    </w:pPr>
  </w:style>
  <w:style w:type="paragraph" w:customStyle="1" w:styleId="aparagraphs">
    <w:name w:val="(a) paragraphs"/>
    <w:next w:val="Normal"/>
    <w:rsid w:val="002F76CB"/>
    <w:pPr>
      <w:spacing w:before="120" w:after="1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2F76CB"/>
    <w:pPr>
      <w:spacing w:after="120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Listaconvietas2">
    <w:name w:val="List Bullet 2"/>
    <w:basedOn w:val="Normal"/>
    <w:autoRedefine/>
    <w:rsid w:val="002F76CB"/>
    <w:pPr>
      <w:tabs>
        <w:tab w:val="num" w:pos="643"/>
      </w:tabs>
      <w:ind w:left="643" w:hanging="360"/>
    </w:pPr>
    <w:rPr>
      <w:rFonts w:ascii="Times New Roman" w:hAnsi="Times New Roman"/>
      <w:sz w:val="24"/>
      <w:szCs w:val="24"/>
    </w:rPr>
  </w:style>
  <w:style w:type="paragraph" w:styleId="Listaconvietas4">
    <w:name w:val="List Bullet 4"/>
    <w:basedOn w:val="Normal"/>
    <w:autoRedefine/>
    <w:rsid w:val="002F76CB"/>
    <w:pPr>
      <w:tabs>
        <w:tab w:val="num" w:pos="1209"/>
      </w:tabs>
      <w:ind w:left="1209" w:hanging="360"/>
    </w:pPr>
    <w:rPr>
      <w:rFonts w:ascii="Times New Roman" w:hAnsi="Times New Roman"/>
      <w:sz w:val="24"/>
      <w:szCs w:val="24"/>
    </w:rPr>
  </w:style>
  <w:style w:type="paragraph" w:customStyle="1" w:styleId="Sub-ClauseText">
    <w:name w:val="Sub-Clause Text"/>
    <w:basedOn w:val="Normal"/>
    <w:rsid w:val="002F76CB"/>
    <w:pPr>
      <w:spacing w:before="120" w:after="120"/>
      <w:jc w:val="both"/>
    </w:pPr>
    <w:rPr>
      <w:rFonts w:ascii="Times New Roman" w:hAnsi="Times New Roman"/>
      <w:spacing w:val="-4"/>
      <w:sz w:val="24"/>
      <w:szCs w:val="20"/>
      <w:lang w:val="en-US" w:eastAsia="en-US"/>
    </w:rPr>
  </w:style>
  <w:style w:type="paragraph" w:styleId="Textonotapie">
    <w:name w:val="footnote text"/>
    <w:basedOn w:val="Normal"/>
    <w:link w:val="TextonotapieCar"/>
    <w:rsid w:val="002F76CB"/>
    <w:pPr>
      <w:spacing w:after="200" w:line="276" w:lineRule="auto"/>
    </w:pPr>
    <w:rPr>
      <w:rFonts w:ascii="Calibri" w:eastAsia="Calibri" w:hAnsi="Calibri"/>
      <w:sz w:val="20"/>
      <w:szCs w:val="20"/>
      <w:lang w:val="es-BO" w:eastAsia="en-US"/>
    </w:rPr>
  </w:style>
  <w:style w:type="character" w:customStyle="1" w:styleId="TextonotapieCar">
    <w:name w:val="Texto nota pie Car"/>
    <w:basedOn w:val="Fuentedeprrafopredeter"/>
    <w:link w:val="Textonotapie"/>
    <w:rsid w:val="002F76CB"/>
    <w:rPr>
      <w:rFonts w:ascii="Calibri" w:eastAsia="Calibri" w:hAnsi="Calibri" w:cs="Times New Roman"/>
      <w:szCs w:val="20"/>
    </w:rPr>
  </w:style>
  <w:style w:type="character" w:styleId="Refdenotaalpie">
    <w:name w:val="footnote reference"/>
    <w:basedOn w:val="Fuentedeprrafopredeter"/>
    <w:rsid w:val="002F76CB"/>
    <w:rPr>
      <w:vertAlign w:val="superscript"/>
    </w:rPr>
  </w:style>
  <w:style w:type="paragraph" w:customStyle="1" w:styleId="BodyText21">
    <w:name w:val="Body Text 21"/>
    <w:basedOn w:val="Normal"/>
    <w:rsid w:val="002F76CB"/>
    <w:pPr>
      <w:widowControl w:val="0"/>
      <w:jc w:val="both"/>
    </w:pPr>
    <w:rPr>
      <w:rFonts w:ascii="Times New Roman" w:hAnsi="Times New Roman"/>
      <w:sz w:val="24"/>
      <w:szCs w:val="20"/>
      <w:lang w:eastAsia="en-US"/>
    </w:rPr>
  </w:style>
  <w:style w:type="character" w:customStyle="1" w:styleId="CarCar11">
    <w:name w:val="Car Car11"/>
    <w:basedOn w:val="Fuentedeprrafopredeter"/>
    <w:rsid w:val="002F76CB"/>
    <w:rPr>
      <w:rFonts w:ascii="Tahoma" w:eastAsia="Times New Roman" w:hAnsi="Tahoma"/>
      <w:b/>
      <w:caps/>
      <w:sz w:val="22"/>
      <w:szCs w:val="22"/>
      <w:u w:val="single"/>
      <w:lang w:val="es-MX" w:eastAsia="es-ES"/>
    </w:rPr>
  </w:style>
  <w:style w:type="character" w:customStyle="1" w:styleId="CarCar10">
    <w:name w:val="Car Car10"/>
    <w:basedOn w:val="Fuentedeprrafopredeter"/>
    <w:rsid w:val="002F76CB"/>
    <w:rPr>
      <w:rFonts w:ascii="Times New Roman" w:eastAsia="Times New Roman" w:hAnsi="Times New Roman"/>
      <w:b/>
      <w:sz w:val="22"/>
      <w:u w:val="single"/>
      <w:lang w:val="es-MX" w:eastAsia="es-ES"/>
    </w:rPr>
  </w:style>
  <w:style w:type="character" w:styleId="Nmerodepgina">
    <w:name w:val="page number"/>
    <w:basedOn w:val="Fuentedeprrafopredeter"/>
    <w:rsid w:val="002F76CB"/>
  </w:style>
  <w:style w:type="paragraph" w:customStyle="1" w:styleId="Document1">
    <w:name w:val="Document 1"/>
    <w:rsid w:val="002F76CB"/>
    <w:pPr>
      <w:keepNext/>
      <w:keepLines/>
      <w:tabs>
        <w:tab w:val="left" w:pos="-720"/>
      </w:tabs>
      <w:suppressAutoHyphens/>
    </w:pPr>
    <w:rPr>
      <w:rFonts w:ascii="Courier" w:eastAsia="Times New Roman" w:hAnsi="Courier" w:cs="Times New Roman"/>
      <w:sz w:val="24"/>
      <w:szCs w:val="20"/>
      <w:lang w:val="en-US"/>
    </w:rPr>
  </w:style>
  <w:style w:type="paragraph" w:styleId="Sangra2detindependiente">
    <w:name w:val="Body Text Indent 2"/>
    <w:basedOn w:val="Normal"/>
    <w:link w:val="Sangra2detindependienteCar"/>
    <w:rsid w:val="002F76CB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Sangra3detindependiente">
    <w:name w:val="Body Text Indent 3"/>
    <w:basedOn w:val="Normal"/>
    <w:link w:val="Sangra3detindependienteCar"/>
    <w:rsid w:val="002F76CB"/>
    <w:pPr>
      <w:spacing w:after="120"/>
      <w:ind w:left="283"/>
    </w:pPr>
    <w:rPr>
      <w:rFonts w:ascii="Times New Roman" w:hAnsi="Times New Roman"/>
      <w:lang w:val="es-BO" w:eastAsia="en-U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F76CB"/>
    <w:rPr>
      <w:rFonts w:ascii="Times New Roman" w:eastAsia="Times New Roman" w:hAnsi="Times New Roman" w:cs="Times New Roman"/>
      <w:sz w:val="16"/>
      <w:szCs w:val="16"/>
    </w:rPr>
  </w:style>
  <w:style w:type="paragraph" w:styleId="Textoindependiente3">
    <w:name w:val="Body Text 3"/>
    <w:basedOn w:val="Normal"/>
    <w:link w:val="Textoindependiente3Car"/>
    <w:rsid w:val="002F76CB"/>
    <w:pPr>
      <w:spacing w:after="120"/>
    </w:pPr>
    <w:rPr>
      <w:rFonts w:ascii="Times New Roman" w:hAnsi="Times New Roman"/>
      <w:lang w:eastAsia="en-US"/>
    </w:rPr>
  </w:style>
  <w:style w:type="character" w:customStyle="1" w:styleId="Textoindependiente3Car">
    <w:name w:val="Texto independiente 3 Car"/>
    <w:basedOn w:val="Fuentedeprrafopredeter"/>
    <w:link w:val="Textoindependiente3"/>
    <w:rsid w:val="002F76CB"/>
    <w:rPr>
      <w:rFonts w:ascii="Times New Roman" w:eastAsia="Times New Roman" w:hAnsi="Times New Roman" w:cs="Times New Roman"/>
      <w:sz w:val="16"/>
      <w:szCs w:val="16"/>
      <w:lang w:val="es-ES"/>
    </w:rPr>
  </w:style>
  <w:style w:type="paragraph" w:customStyle="1" w:styleId="Head1">
    <w:name w:val="Head1"/>
    <w:basedOn w:val="Normal"/>
    <w:rsid w:val="002F76CB"/>
    <w:pPr>
      <w:suppressAutoHyphens/>
      <w:spacing w:after="100"/>
      <w:jc w:val="center"/>
    </w:pPr>
    <w:rPr>
      <w:rFonts w:ascii="Times New Roman Bold" w:hAnsi="Times New Roman Bold"/>
      <w:b/>
      <w:sz w:val="24"/>
      <w:szCs w:val="20"/>
      <w:lang w:val="es-ES_tradnl" w:eastAsia="en-US"/>
    </w:rPr>
  </w:style>
  <w:style w:type="paragraph" w:styleId="Listaconvietas3">
    <w:name w:val="List Bullet 3"/>
    <w:basedOn w:val="Normal"/>
    <w:autoRedefine/>
    <w:rsid w:val="002F76CB"/>
    <w:pPr>
      <w:tabs>
        <w:tab w:val="num" w:pos="1410"/>
        <w:tab w:val="num" w:pos="1903"/>
      </w:tabs>
      <w:ind w:left="1903" w:hanging="283"/>
      <w:jc w:val="both"/>
    </w:pPr>
    <w:rPr>
      <w:rFonts w:ascii="Times New Roman" w:hAnsi="Times New Roman"/>
      <w:snapToGrid w:val="0"/>
      <w:sz w:val="20"/>
      <w:szCs w:val="20"/>
      <w:lang w:val="es-BO"/>
    </w:rPr>
  </w:style>
  <w:style w:type="paragraph" w:styleId="Continuarlista2">
    <w:name w:val="List Continue 2"/>
    <w:basedOn w:val="Normal"/>
    <w:rsid w:val="002F76CB"/>
    <w:pPr>
      <w:spacing w:after="120"/>
      <w:ind w:left="720"/>
    </w:pPr>
    <w:rPr>
      <w:rFonts w:ascii="Times New Roman" w:hAnsi="Times New Roman"/>
      <w:sz w:val="20"/>
      <w:szCs w:val="20"/>
      <w:lang w:eastAsia="en-US"/>
    </w:rPr>
  </w:style>
  <w:style w:type="paragraph" w:customStyle="1" w:styleId="xl25">
    <w:name w:val="xl25"/>
    <w:basedOn w:val="Normal"/>
    <w:rsid w:val="002F76CB"/>
    <w:pPr>
      <w:spacing w:before="100" w:beforeAutospacing="1" w:after="100" w:afterAutospacing="1"/>
    </w:pPr>
    <w:rPr>
      <w:rFonts w:ascii="Humanst521 BT" w:eastAsia="Arial Unicode MS" w:hAnsi="Humanst521 BT" w:cs="Arial Unicode MS"/>
      <w:b/>
      <w:bCs/>
      <w:sz w:val="18"/>
      <w:szCs w:val="18"/>
    </w:rPr>
  </w:style>
  <w:style w:type="paragraph" w:customStyle="1" w:styleId="Textoindependiente31">
    <w:name w:val="Texto independiente 31"/>
    <w:basedOn w:val="Normal"/>
    <w:rsid w:val="002F76CB"/>
    <w:pPr>
      <w:widowControl w:val="0"/>
      <w:jc w:val="both"/>
    </w:pPr>
    <w:rPr>
      <w:rFonts w:ascii="Times New Roman" w:hAnsi="Times New Roman"/>
      <w:b/>
      <w:sz w:val="24"/>
      <w:szCs w:val="20"/>
    </w:rPr>
  </w:style>
  <w:style w:type="paragraph" w:customStyle="1" w:styleId="Sangra3detindependiente1">
    <w:name w:val="Sangría 3 de t. independiente1"/>
    <w:basedOn w:val="Normal"/>
    <w:rsid w:val="002F76CB"/>
    <w:pPr>
      <w:widowControl w:val="0"/>
      <w:ind w:left="709" w:hanging="709"/>
      <w:jc w:val="both"/>
    </w:pPr>
    <w:rPr>
      <w:rFonts w:ascii="Times New Roman" w:hAnsi="Times New Roman"/>
      <w:sz w:val="24"/>
      <w:szCs w:val="20"/>
    </w:rPr>
  </w:style>
  <w:style w:type="paragraph" w:styleId="Lista2">
    <w:name w:val="List 2"/>
    <w:basedOn w:val="Normal"/>
    <w:rsid w:val="002F76CB"/>
    <w:pPr>
      <w:ind w:left="566" w:hanging="283"/>
    </w:pPr>
    <w:rPr>
      <w:rFonts w:ascii="Times New Roman" w:hAnsi="Times New Roman"/>
    </w:rPr>
  </w:style>
  <w:style w:type="paragraph" w:styleId="Revisin">
    <w:name w:val="Revision"/>
    <w:hidden/>
    <w:uiPriority w:val="99"/>
    <w:semiHidden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2F76CB"/>
    <w:rPr>
      <w:rFonts w:ascii="Times New Roman" w:hAnsi="Times New Roman"/>
      <w:sz w:val="20"/>
      <w:szCs w:val="20"/>
      <w:lang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2F76CB"/>
    <w:rPr>
      <w:rFonts w:ascii="Times New Roman" w:eastAsia="Times New Roman" w:hAnsi="Times New Roman" w:cs="Times New Roman"/>
      <w:szCs w:val="20"/>
      <w:lang w:val="es-ES"/>
    </w:rPr>
  </w:style>
  <w:style w:type="character" w:styleId="Refdenotaalfinal">
    <w:name w:val="endnote reference"/>
    <w:basedOn w:val="Fuentedeprrafopredeter"/>
    <w:uiPriority w:val="99"/>
    <w:unhideWhenUsed/>
    <w:rsid w:val="002F76CB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2F76CB"/>
    <w:rPr>
      <w:color w:val="808080"/>
    </w:rPr>
  </w:style>
  <w:style w:type="paragraph" w:styleId="Subttulo">
    <w:name w:val="Subtitle"/>
    <w:basedOn w:val="Normal"/>
    <w:next w:val="Normal"/>
    <w:link w:val="SubttuloCar"/>
    <w:qFormat/>
    <w:rsid w:val="002F76C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2F76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s-ES" w:eastAsia="es-ES"/>
    </w:rPr>
  </w:style>
  <w:style w:type="character" w:styleId="nfasis">
    <w:name w:val="Emphasis"/>
    <w:basedOn w:val="Fuentedeprrafopredeter"/>
    <w:uiPriority w:val="20"/>
    <w:qFormat/>
    <w:rsid w:val="002F76CB"/>
    <w:rPr>
      <w:i/>
      <w:iCs/>
    </w:rPr>
  </w:style>
  <w:style w:type="paragraph" w:styleId="TDC3">
    <w:name w:val="toc 3"/>
    <w:basedOn w:val="Normal"/>
    <w:next w:val="Normal"/>
    <w:autoRedefine/>
    <w:uiPriority w:val="39"/>
    <w:rsid w:val="002F76CB"/>
    <w:pPr>
      <w:spacing w:after="100"/>
      <w:ind w:left="320"/>
    </w:pPr>
  </w:style>
  <w:style w:type="character" w:customStyle="1" w:styleId="TtuloCar">
    <w:name w:val="Título Car"/>
    <w:link w:val="Ttulo"/>
    <w:rsid w:val="002F76CB"/>
    <w:rPr>
      <w:rFonts w:ascii="Liberation Sans" w:eastAsia="Microsoft YaHei" w:hAnsi="Liberation Sans" w:cs="Mangal"/>
      <w:sz w:val="28"/>
      <w:szCs w:val="2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rsid w:val="003717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rsid w:val="003717DA"/>
    <w:rPr>
      <w:rFonts w:ascii="Tahoma" w:eastAsia="Times New Roman" w:hAnsi="Tahoma" w:cs="Tahoma"/>
      <w:szCs w:val="20"/>
      <w:shd w:val="clear" w:color="auto" w:fill="000080"/>
      <w:lang w:val="es-ES" w:eastAsia="es-ES"/>
    </w:rPr>
  </w:style>
  <w:style w:type="paragraph" w:customStyle="1" w:styleId="Estilo2">
    <w:name w:val="Estilo2"/>
    <w:basedOn w:val="Ttulo2"/>
    <w:rsid w:val="003717DA"/>
    <w:pPr>
      <w:numPr>
        <w:numId w:val="9"/>
      </w:numPr>
      <w:spacing w:after="100"/>
      <w:jc w:val="both"/>
    </w:pPr>
    <w:rPr>
      <w:rFonts w:ascii="Arial" w:hAnsi="Arial"/>
      <w:b/>
      <w:caps/>
      <w:color w:val="000000"/>
      <w:sz w:val="16"/>
      <w:szCs w:val="16"/>
      <w:lang w:val="es-CO" w:eastAsia="en-US"/>
    </w:rPr>
  </w:style>
  <w:style w:type="paragraph" w:customStyle="1" w:styleId="Estilo3">
    <w:name w:val="Estilo3"/>
    <w:basedOn w:val="Ttulo3"/>
    <w:rsid w:val="003717DA"/>
    <w:pPr>
      <w:numPr>
        <w:numId w:val="9"/>
      </w:numPr>
      <w:tabs>
        <w:tab w:val="clear" w:pos="2410"/>
      </w:tabs>
      <w:spacing w:before="300" w:after="100"/>
      <w:jc w:val="both"/>
    </w:pPr>
    <w:rPr>
      <w:b/>
      <w:color w:val="000000"/>
      <w:sz w:val="16"/>
      <w:szCs w:val="16"/>
      <w:lang w:val="es-CO" w:eastAsia="en-US"/>
    </w:rPr>
  </w:style>
  <w:style w:type="paragraph" w:customStyle="1" w:styleId="Ttulo10">
    <w:name w:val="Título1"/>
    <w:basedOn w:val="Normal"/>
    <w:qFormat/>
    <w:rsid w:val="006B550D"/>
    <w:pPr>
      <w:spacing w:before="240" w:after="60"/>
      <w:jc w:val="center"/>
      <w:outlineLvl w:val="0"/>
    </w:pPr>
    <w:rPr>
      <w:rFonts w:ascii="Times New Roman" w:hAnsi="Times New Roman"/>
      <w:b/>
      <w:bCs/>
      <w:kern w:val="28"/>
      <w:sz w:val="20"/>
      <w:szCs w:val="32"/>
      <w:lang w:val="x-none" w:eastAsia="x-none"/>
    </w:rPr>
  </w:style>
  <w:style w:type="paragraph" w:customStyle="1" w:styleId="VNormal">
    <w:name w:val="V Normal"/>
    <w:basedOn w:val="Normal"/>
    <w:link w:val="VNormalCar"/>
    <w:qFormat/>
    <w:rsid w:val="00127AF4"/>
    <w:pPr>
      <w:spacing w:before="120" w:after="120" w:line="276" w:lineRule="auto"/>
      <w:ind w:left="794"/>
      <w:jc w:val="both"/>
    </w:pPr>
    <w:rPr>
      <w:rFonts w:ascii="Arial Narrow" w:eastAsia="Calibri" w:hAnsi="Arial Narrow"/>
      <w:sz w:val="21"/>
      <w:szCs w:val="21"/>
      <w:lang w:val="es-BO" w:eastAsia="en-US"/>
    </w:rPr>
  </w:style>
  <w:style w:type="character" w:customStyle="1" w:styleId="VNormalCar">
    <w:name w:val="V Normal Car"/>
    <w:basedOn w:val="Fuentedeprrafopredeter"/>
    <w:link w:val="VNormal"/>
    <w:rsid w:val="00127AF4"/>
    <w:rPr>
      <w:rFonts w:ascii="Arial Narrow" w:eastAsia="Calibri" w:hAnsi="Arial Narrow" w:cs="Times New Roman"/>
      <w:sz w:val="21"/>
      <w:szCs w:val="21"/>
    </w:rPr>
  </w:style>
  <w:style w:type="table" w:styleId="Tablaconcuadrcula8">
    <w:name w:val="Table Grid 8"/>
    <w:basedOn w:val="Tablanormal"/>
    <w:rsid w:val="00716021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tuloCar1">
    <w:name w:val="Título Car1"/>
    <w:basedOn w:val="Fuentedeprrafopredeter"/>
    <w:rsid w:val="0062229A"/>
    <w:rPr>
      <w:rFonts w:cs="Arial"/>
      <w:b/>
      <w:bCs/>
      <w:kern w:val="28"/>
      <w:szCs w:val="32"/>
      <w:lang w:val="es-BO"/>
    </w:rPr>
  </w:style>
  <w:style w:type="paragraph" w:styleId="TDC4">
    <w:name w:val="toc 4"/>
    <w:basedOn w:val="Normal"/>
    <w:next w:val="Normal"/>
    <w:autoRedefine/>
    <w:uiPriority w:val="39"/>
    <w:unhideWhenUsed/>
    <w:rsid w:val="0062229A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5">
    <w:name w:val="toc 5"/>
    <w:basedOn w:val="Normal"/>
    <w:next w:val="Normal"/>
    <w:autoRedefine/>
    <w:uiPriority w:val="39"/>
    <w:unhideWhenUsed/>
    <w:rsid w:val="0062229A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6">
    <w:name w:val="toc 6"/>
    <w:basedOn w:val="Normal"/>
    <w:next w:val="Normal"/>
    <w:autoRedefine/>
    <w:uiPriority w:val="39"/>
    <w:unhideWhenUsed/>
    <w:rsid w:val="0062229A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7">
    <w:name w:val="toc 7"/>
    <w:basedOn w:val="Normal"/>
    <w:next w:val="Normal"/>
    <w:autoRedefine/>
    <w:uiPriority w:val="39"/>
    <w:unhideWhenUsed/>
    <w:rsid w:val="0062229A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8">
    <w:name w:val="toc 8"/>
    <w:basedOn w:val="Normal"/>
    <w:next w:val="Normal"/>
    <w:autoRedefine/>
    <w:uiPriority w:val="39"/>
    <w:unhideWhenUsed/>
    <w:rsid w:val="0062229A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9">
    <w:name w:val="toc 9"/>
    <w:basedOn w:val="Normal"/>
    <w:next w:val="Normal"/>
    <w:autoRedefine/>
    <w:uiPriority w:val="39"/>
    <w:unhideWhenUsed/>
    <w:rsid w:val="0062229A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extosinformato">
    <w:name w:val="Plain Text"/>
    <w:basedOn w:val="Normal"/>
    <w:link w:val="TextosinformatoCar"/>
    <w:rsid w:val="0062229A"/>
    <w:pPr>
      <w:spacing w:after="240" w:line="240" w:lineRule="atLeast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TextosinformatoCar">
    <w:name w:val="Texto sin formato Car"/>
    <w:basedOn w:val="Fuentedeprrafopredeter"/>
    <w:link w:val="Textosinformato"/>
    <w:rsid w:val="0062229A"/>
    <w:rPr>
      <w:rFonts w:ascii="Courier New" w:eastAsia="Times New Roman" w:hAnsi="Courier New" w:cs="Courier New"/>
      <w:szCs w:val="20"/>
      <w:lang w:val="en-US"/>
    </w:rPr>
  </w:style>
  <w:style w:type="character" w:styleId="Nmerodelnea">
    <w:name w:val="line number"/>
    <w:basedOn w:val="Fuentedeprrafopredeter"/>
    <w:semiHidden/>
    <w:unhideWhenUsed/>
    <w:rsid w:val="0062229A"/>
  </w:style>
  <w:style w:type="character" w:customStyle="1" w:styleId="object">
    <w:name w:val="object"/>
    <w:basedOn w:val="Fuentedeprrafopredeter"/>
    <w:rsid w:val="0062229A"/>
  </w:style>
  <w:style w:type="character" w:customStyle="1" w:styleId="object-active">
    <w:name w:val="object-active"/>
    <w:basedOn w:val="Fuentedeprrafopredeter"/>
    <w:rsid w:val="0062229A"/>
  </w:style>
  <w:style w:type="table" w:customStyle="1" w:styleId="TableGrid">
    <w:name w:val="TableGrid"/>
    <w:rsid w:val="00FA5F84"/>
    <w:rPr>
      <w:rFonts w:eastAsiaTheme="minorEastAsia"/>
      <w:sz w:val="22"/>
      <w:lang w:eastAsia="es-B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624529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624529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A7B19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A7B19"/>
    <w:pPr>
      <w:widowControl w:val="0"/>
      <w:autoSpaceDE w:val="0"/>
      <w:autoSpaceDN w:val="0"/>
      <w:spacing w:before="2" w:line="184" w:lineRule="exact"/>
      <w:ind w:left="70"/>
    </w:pPr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EstiloTtulo1Arial">
    <w:name w:val="Estilo Título 1 + Arial"/>
    <w:basedOn w:val="Ttulo1"/>
    <w:rsid w:val="003A7B19"/>
    <w:pPr>
      <w:numPr>
        <w:numId w:val="0"/>
      </w:numPr>
      <w:jc w:val="both"/>
    </w:pPr>
    <w:rPr>
      <w:rFonts w:ascii="Arial" w:hAnsi="Arial"/>
      <w:bCs/>
      <w:sz w:val="22"/>
      <w:szCs w:val="22"/>
    </w:rPr>
  </w:style>
  <w:style w:type="paragraph" w:customStyle="1" w:styleId="Default">
    <w:name w:val="Default"/>
    <w:rsid w:val="003A7B1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independiente32">
    <w:name w:val="Texto independiente 32"/>
    <w:basedOn w:val="Normal"/>
    <w:rsid w:val="003A7B19"/>
    <w:pPr>
      <w:widowControl w:val="0"/>
      <w:jc w:val="both"/>
    </w:pPr>
    <w:rPr>
      <w:rFonts w:ascii="Times New Roman" w:hAnsi="Times New Roman"/>
      <w:b/>
      <w:sz w:val="24"/>
      <w:szCs w:val="20"/>
    </w:rPr>
  </w:style>
  <w:style w:type="paragraph" w:customStyle="1" w:styleId="Sangra3detindependiente2">
    <w:name w:val="Sangría 3 de t. independiente2"/>
    <w:basedOn w:val="Normal"/>
    <w:rsid w:val="003A7B19"/>
    <w:pPr>
      <w:widowControl w:val="0"/>
      <w:ind w:left="709" w:hanging="709"/>
      <w:jc w:val="both"/>
    </w:pPr>
    <w:rPr>
      <w:rFonts w:ascii="Times New Roman" w:hAnsi="Times New Roman"/>
      <w:sz w:val="24"/>
      <w:szCs w:val="20"/>
    </w:rPr>
  </w:style>
  <w:style w:type="table" w:customStyle="1" w:styleId="Listaclara-nfasis11">
    <w:name w:val="Lista clara - Énfasis 11"/>
    <w:basedOn w:val="Tablanormal"/>
    <w:uiPriority w:val="61"/>
    <w:rsid w:val="003A7B19"/>
    <w:rPr>
      <w:rFonts w:ascii="Times New Roman" w:eastAsia="Times New Roman" w:hAnsi="Times New Roman" w:cs="Times New Roman"/>
      <w:szCs w:val="20"/>
      <w:lang w:eastAsia="es-BO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staclara-nfasis3">
    <w:name w:val="Light List Accent 3"/>
    <w:basedOn w:val="Tablanormal"/>
    <w:uiPriority w:val="61"/>
    <w:rsid w:val="003A7B19"/>
    <w:rPr>
      <w:rFonts w:ascii="Calibri" w:eastAsia="Times New Roman" w:hAnsi="Calibri" w:cs="Times New Roman"/>
      <w:sz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aclara1">
    <w:name w:val="Lista clara1"/>
    <w:basedOn w:val="Tablanormal"/>
    <w:uiPriority w:val="61"/>
    <w:rsid w:val="003A7B19"/>
    <w:rPr>
      <w:rFonts w:ascii="Calibri" w:eastAsia="Times New Roman" w:hAnsi="Calibri" w:cs="Times New Roman"/>
      <w:sz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1">
    <w:name w:val="1"/>
    <w:basedOn w:val="Ttulo1"/>
    <w:next w:val="Normal"/>
    <w:uiPriority w:val="39"/>
    <w:unhideWhenUsed/>
    <w:qFormat/>
    <w:rsid w:val="003A7B19"/>
    <w:pPr>
      <w:keepLines/>
      <w:numPr>
        <w:numId w:val="0"/>
      </w:numPr>
      <w:spacing w:before="480" w:line="276" w:lineRule="auto"/>
      <w:jc w:val="both"/>
      <w:outlineLvl w:val="9"/>
    </w:pPr>
    <w:rPr>
      <w:rFonts w:ascii="Cambria" w:hAnsi="Cambria"/>
      <w:bCs/>
      <w:caps w:val="0"/>
      <w:color w:val="365F91"/>
      <w:sz w:val="28"/>
      <w:szCs w:val="28"/>
      <w:lang w:val="es-ES" w:eastAsia="en-US"/>
    </w:rPr>
  </w:style>
  <w:style w:type="paragraph" w:customStyle="1" w:styleId="item">
    <w:name w:val="item"/>
    <w:basedOn w:val="Normal"/>
    <w:rsid w:val="003A7B19"/>
    <w:pPr>
      <w:widowControl w:val="0"/>
      <w:tabs>
        <w:tab w:val="left" w:pos="-720"/>
        <w:tab w:val="left" w:pos="0"/>
        <w:tab w:val="left" w:pos="2160"/>
        <w:tab w:val="center" w:pos="7513"/>
      </w:tabs>
      <w:suppressAutoHyphens/>
      <w:ind w:left="2160" w:hanging="1440"/>
      <w:jc w:val="both"/>
    </w:pPr>
    <w:rPr>
      <w:rFonts w:ascii="Times New Roman" w:hAnsi="Times New Roman"/>
      <w:b/>
      <w:spacing w:val="-3"/>
      <w:sz w:val="22"/>
      <w:szCs w:val="20"/>
      <w:lang w:val="es-ES_tradnl"/>
    </w:rPr>
  </w:style>
  <w:style w:type="numbering" w:customStyle="1" w:styleId="Sinlista1">
    <w:name w:val="Sin lista1"/>
    <w:next w:val="Sinlista"/>
    <w:uiPriority w:val="99"/>
    <w:semiHidden/>
    <w:unhideWhenUsed/>
    <w:rsid w:val="003A7B19"/>
  </w:style>
  <w:style w:type="paragraph" w:customStyle="1" w:styleId="LinaEstiloTextoindependienteArial">
    <w:name w:val="Lina Estilo Texto independiente + Arial"/>
    <w:basedOn w:val="Textoindependiente"/>
    <w:rsid w:val="003A7B19"/>
    <w:pPr>
      <w:widowControl w:val="0"/>
      <w:spacing w:after="0" w:line="240" w:lineRule="auto"/>
      <w:jc w:val="both"/>
    </w:pPr>
    <w:rPr>
      <w:rFonts w:ascii="Arial" w:hAnsi="Arial" w:cs="Arial"/>
      <w:sz w:val="20"/>
      <w:szCs w:val="20"/>
      <w:lang w:val="es-ES_tradnl"/>
    </w:rPr>
  </w:style>
  <w:style w:type="paragraph" w:styleId="Saludo">
    <w:name w:val="Salutation"/>
    <w:basedOn w:val="Normal"/>
    <w:next w:val="Normal"/>
    <w:link w:val="SaludoCar"/>
    <w:rsid w:val="003A7B19"/>
    <w:pPr>
      <w:jc w:val="both"/>
    </w:pPr>
    <w:rPr>
      <w:rFonts w:ascii="Times New Roman" w:hAnsi="Times New Roman"/>
      <w:sz w:val="24"/>
      <w:szCs w:val="24"/>
    </w:rPr>
  </w:style>
  <w:style w:type="character" w:customStyle="1" w:styleId="SaludoCar">
    <w:name w:val="Saludo Car"/>
    <w:basedOn w:val="Fuentedeprrafopredeter"/>
    <w:link w:val="Saludo"/>
    <w:rsid w:val="003A7B1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4">
    <w:name w:val="Pa4"/>
    <w:basedOn w:val="Normal"/>
    <w:next w:val="Normal"/>
    <w:uiPriority w:val="99"/>
    <w:rsid w:val="003A7B19"/>
    <w:pPr>
      <w:autoSpaceDE w:val="0"/>
      <w:autoSpaceDN w:val="0"/>
      <w:adjustRightInd w:val="0"/>
      <w:spacing w:line="241" w:lineRule="atLeast"/>
      <w:jc w:val="both"/>
    </w:pPr>
    <w:rPr>
      <w:rFonts w:ascii="Myriad Pro" w:eastAsia="Calibri" w:hAnsi="Myriad Pro"/>
      <w:sz w:val="24"/>
      <w:szCs w:val="24"/>
      <w:lang w:eastAsia="en-US"/>
    </w:rPr>
  </w:style>
  <w:style w:type="paragraph" w:customStyle="1" w:styleId="Pa5">
    <w:name w:val="Pa5"/>
    <w:basedOn w:val="Normal"/>
    <w:next w:val="Normal"/>
    <w:uiPriority w:val="99"/>
    <w:rsid w:val="003A7B19"/>
    <w:pPr>
      <w:autoSpaceDE w:val="0"/>
      <w:autoSpaceDN w:val="0"/>
      <w:adjustRightInd w:val="0"/>
      <w:spacing w:line="481" w:lineRule="atLeast"/>
      <w:jc w:val="both"/>
    </w:pPr>
    <w:rPr>
      <w:rFonts w:ascii="Myriad Pro" w:eastAsia="Calibri" w:hAnsi="Myriad Pro"/>
      <w:sz w:val="24"/>
      <w:szCs w:val="24"/>
      <w:lang w:eastAsia="en-US"/>
    </w:rPr>
  </w:style>
  <w:style w:type="paragraph" w:customStyle="1" w:styleId="ale1ok">
    <w:name w:val="ale 1 ok"/>
    <w:basedOn w:val="Normal"/>
    <w:qFormat/>
    <w:rsid w:val="003A7B19"/>
    <w:pPr>
      <w:tabs>
        <w:tab w:val="num" w:pos="360"/>
      </w:tabs>
      <w:ind w:left="360"/>
      <w:jc w:val="both"/>
      <w:outlineLvl w:val="0"/>
    </w:pPr>
    <w:rPr>
      <w:rFonts w:ascii="Cambria" w:hAnsi="Cambria"/>
      <w:b/>
      <w:sz w:val="20"/>
      <w:szCs w:val="20"/>
    </w:rPr>
  </w:style>
  <w:style w:type="paragraph" w:customStyle="1" w:styleId="Tit3">
    <w:name w:val="Tit 3"/>
    <w:basedOn w:val="Normal"/>
    <w:next w:val="Normal"/>
    <w:rsid w:val="003A7B19"/>
    <w:pPr>
      <w:spacing w:line="180" w:lineRule="exact"/>
      <w:jc w:val="both"/>
    </w:pPr>
    <w:rPr>
      <w:rFonts w:ascii="Arial" w:hAnsi="Arial"/>
      <w:b/>
      <w:sz w:val="18"/>
      <w:szCs w:val="24"/>
      <w:lang w:val="es-BO"/>
    </w:rPr>
  </w:style>
  <w:style w:type="character" w:customStyle="1" w:styleId="NormalNegritaCar">
    <w:name w:val="Normal Negrita Car"/>
    <w:link w:val="NormalNegrita"/>
    <w:locked/>
    <w:rsid w:val="003A7B19"/>
    <w:rPr>
      <w:rFonts w:ascii="MS Mincho" w:eastAsia="MS Mincho" w:hAnsi="MS Mincho" w:cs="Arial"/>
      <w:b/>
      <w:szCs w:val="24"/>
    </w:rPr>
  </w:style>
  <w:style w:type="paragraph" w:customStyle="1" w:styleId="NormalNegrita">
    <w:name w:val="Normal Negrita"/>
    <w:basedOn w:val="Normal"/>
    <w:next w:val="Normal"/>
    <w:link w:val="NormalNegritaCar"/>
    <w:qFormat/>
    <w:rsid w:val="003A7B19"/>
    <w:pPr>
      <w:spacing w:before="240" w:after="240"/>
      <w:jc w:val="both"/>
    </w:pPr>
    <w:rPr>
      <w:rFonts w:ascii="MS Mincho" w:eastAsia="MS Mincho" w:hAnsi="MS Mincho" w:cs="Arial"/>
      <w:b/>
      <w:sz w:val="20"/>
      <w:szCs w:val="24"/>
      <w:lang w:val="es-BO" w:eastAsia="en-US"/>
    </w:rPr>
  </w:style>
  <w:style w:type="paragraph" w:customStyle="1" w:styleId="TITULO2">
    <w:name w:val="TITULO2"/>
    <w:basedOn w:val="Ttulo2"/>
    <w:link w:val="TITULO2Car"/>
    <w:qFormat/>
    <w:rsid w:val="003A7B19"/>
    <w:pPr>
      <w:numPr>
        <w:ilvl w:val="0"/>
        <w:numId w:val="0"/>
      </w:numPr>
      <w:overflowPunct w:val="0"/>
      <w:autoSpaceDE w:val="0"/>
      <w:autoSpaceDN w:val="0"/>
      <w:adjustRightInd w:val="0"/>
      <w:spacing w:before="240" w:after="120"/>
      <w:ind w:left="720" w:hanging="720"/>
      <w:jc w:val="both"/>
      <w:textAlignment w:val="baseline"/>
    </w:pPr>
    <w:rPr>
      <w:rFonts w:ascii="Calibri" w:hAnsi="Calibri"/>
      <w:b/>
      <w:caps/>
      <w:sz w:val="24"/>
      <w:szCs w:val="20"/>
      <w:lang w:val="es-ES_tradnl"/>
    </w:rPr>
  </w:style>
  <w:style w:type="character" w:customStyle="1" w:styleId="TITULO2Car">
    <w:name w:val="TITULO2 Car"/>
    <w:basedOn w:val="Fuentedeprrafopredeter"/>
    <w:link w:val="TITULO2"/>
    <w:rsid w:val="003A7B19"/>
    <w:rPr>
      <w:rFonts w:ascii="Calibri" w:eastAsia="Times New Roman" w:hAnsi="Calibri" w:cs="Times New Roman"/>
      <w:b/>
      <w:caps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8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estrada@misicuni.gob.bo" TargetMode="External"/><Relationship Id="rId13" Type="http://schemas.openxmlformats.org/officeDocument/2006/relationships/hyperlink" Target="callto:987%201162%20887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oom.us/j/98711628874?pwd=dnF0aXE4SlR3YkxYVEU4Q0Q4V2d5Zz0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allto:945%203447%20568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oom.us/j/94534475687?pwd=Z1JWRGFhNU11UGxJSktpUDZyM2VRZz0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estrada@misicuni.gob.bo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E4DB4-B458-4DB7-BA98-A7FCAEF5E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1156</Words>
  <Characters>6362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Rosario</cp:lastModifiedBy>
  <cp:revision>7</cp:revision>
  <cp:lastPrinted>2019-06-28T18:51:00Z</cp:lastPrinted>
  <dcterms:created xsi:type="dcterms:W3CDTF">2021-03-15T18:01:00Z</dcterms:created>
  <dcterms:modified xsi:type="dcterms:W3CDTF">2021-03-15T19:28:00Z</dcterms:modified>
  <dc:language>es-BO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